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2" w:rsidRDefault="00A632F2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4786" w:type="dxa"/>
          </w:tcPr>
          <w:p w:rsidR="00A632F2" w:rsidRPr="00A632F2" w:rsidRDefault="00A632F2" w:rsidP="00A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32F2">
              <w:rPr>
                <w:rFonts w:ascii="Times New Roman" w:hAnsi="Times New Roman"/>
              </w:rPr>
              <w:t xml:space="preserve">Дополнительная общеобразовательная  </w:t>
            </w:r>
            <w:proofErr w:type="spellStart"/>
            <w:r w:rsidRPr="00A632F2">
              <w:rPr>
                <w:rFonts w:ascii="Times New Roman" w:hAnsi="Times New Roman"/>
              </w:rPr>
              <w:t>общеразвивающая</w:t>
            </w:r>
            <w:proofErr w:type="spellEnd"/>
            <w:r w:rsidRPr="00A632F2">
              <w:rPr>
                <w:rFonts w:ascii="Times New Roman" w:hAnsi="Times New Roman"/>
              </w:rPr>
              <w:t xml:space="preserve"> программа</w:t>
            </w:r>
          </w:p>
          <w:p w:rsidR="00A632F2" w:rsidRPr="00A632F2" w:rsidRDefault="00A632F2" w:rsidP="00A63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632F2">
              <w:rPr>
                <w:rFonts w:ascii="Times New Roman" w:hAnsi="Times New Roman"/>
              </w:rPr>
              <w:t>«Военно-патриотический клуб «ПАТРИОТ»»</w:t>
            </w:r>
          </w:p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</w:t>
            </w:r>
            <w:proofErr w:type="gramStart"/>
            <w:r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оккредитации</w:t>
            </w:r>
            <w:proofErr w:type="spellEnd"/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Язык, на котором осуществляется образование (обучении)</w:t>
            </w: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предметы, курсы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дисциплины (модули) Предусмотренные образовательной программой</w:t>
            </w: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Военно-патриотическое воспитание.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предусмотренные образовательной программой</w:t>
            </w: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реализации образовательной программы</w:t>
            </w:r>
            <w:r w:rsidR="006D09D3">
              <w:rPr>
                <w:rFonts w:ascii="Times New Roman" w:hAnsi="Times New Roman" w:cs="Times New Roman"/>
              </w:rPr>
              <w:t xml:space="preserve"> электронного обучения и дистанционных образовательных технологий</w:t>
            </w:r>
          </w:p>
        </w:tc>
        <w:tc>
          <w:tcPr>
            <w:tcW w:w="4786" w:type="dxa"/>
          </w:tcPr>
          <w:p w:rsidR="00A632F2" w:rsidRPr="00A632F2" w:rsidRDefault="006D0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Используются при реализации части образовательной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проведении учебных занятий , текущего контроля успеваемости обучающихся, в дни карантина, и д.р.</w:t>
            </w:r>
          </w:p>
        </w:tc>
      </w:tr>
      <w:tr w:rsidR="00A632F2" w:rsidTr="00A632F2">
        <w:tc>
          <w:tcPr>
            <w:tcW w:w="4785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632F2" w:rsidRPr="00A632F2" w:rsidRDefault="00A632F2">
            <w:pPr>
              <w:rPr>
                <w:rFonts w:ascii="Times New Roman" w:hAnsi="Times New Roman" w:cs="Times New Roman"/>
              </w:rPr>
            </w:pPr>
          </w:p>
        </w:tc>
      </w:tr>
    </w:tbl>
    <w:p w:rsidR="00E15391" w:rsidRDefault="00E15391"/>
    <w:sectPr w:rsidR="00E1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2F2"/>
    <w:rsid w:val="006D09D3"/>
    <w:rsid w:val="00A632F2"/>
    <w:rsid w:val="00E1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2023-09-20T09:57:00Z</dcterms:created>
  <dcterms:modified xsi:type="dcterms:W3CDTF">2023-09-20T10:11:00Z</dcterms:modified>
</cp:coreProperties>
</file>