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E25D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МУНИЦИПАЛЬНОЕ ОБЩЕОБРАЗОВАТЕЛЬНОЕ УЧРЕЖДЕНИЕ </w:t>
      </w: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E25DA">
        <w:rPr>
          <w:rFonts w:ascii="Times New Roman" w:eastAsia="Times New Roman" w:hAnsi="Times New Roman" w:cs="Times New Roman"/>
          <w:b/>
          <w:szCs w:val="24"/>
          <w:lang w:eastAsia="ru-RU"/>
        </w:rPr>
        <w:t>«КИРГИНСКАЯ СРЕДНЯЯ ОБЩЕОБРАЗОВАТЕЛЬНАЯ ШКОЛА»</w:t>
      </w:r>
    </w:p>
    <w:p w:rsidR="003E25DA" w:rsidRDefault="003E25DA" w:rsidP="003E25D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</w:p>
    <w:p w:rsidR="003E25DA" w:rsidRPr="003E25DA" w:rsidRDefault="00291FFF" w:rsidP="00E25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</w:t>
      </w:r>
      <w:r w:rsidR="003E25DA" w:rsidRPr="003E25DA">
        <w:rPr>
          <w:rFonts w:ascii="Times New Roman" w:eastAsia="Times New Roman" w:hAnsi="Times New Roman" w:cs="Times New Roman"/>
          <w:b/>
          <w:lang w:eastAsia="ru-RU"/>
        </w:rPr>
        <w:t>Приложение №</w:t>
      </w:r>
      <w:r w:rsidR="00CC1ED1">
        <w:rPr>
          <w:rFonts w:ascii="Times New Roman" w:eastAsia="Times New Roman" w:hAnsi="Times New Roman" w:cs="Times New Roman"/>
          <w:b/>
          <w:lang w:eastAsia="ru-RU"/>
        </w:rPr>
        <w:t xml:space="preserve"> 9</w:t>
      </w:r>
    </w:p>
    <w:p w:rsidR="00E254B1" w:rsidRDefault="00E254B1" w:rsidP="00E25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</w:t>
      </w:r>
      <w:r w:rsidR="00291FFF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91FF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к Основной образовательной программе                      </w:t>
      </w:r>
    </w:p>
    <w:p w:rsidR="00E254B1" w:rsidRDefault="00E254B1" w:rsidP="00E25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начального общего образования</w:t>
      </w:r>
    </w:p>
    <w:p w:rsidR="003E25DA" w:rsidRPr="003E25DA" w:rsidRDefault="00291FFF" w:rsidP="00E25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</w:t>
      </w:r>
      <w:r w:rsidR="003E25DA" w:rsidRPr="003E25DA">
        <w:rPr>
          <w:rFonts w:ascii="Times New Roman" w:eastAsia="Times New Roman" w:hAnsi="Times New Roman" w:cs="Times New Roman"/>
          <w:b/>
          <w:lang w:eastAsia="ru-RU"/>
        </w:rPr>
        <w:t>МОУ «</w:t>
      </w:r>
      <w:proofErr w:type="spellStart"/>
      <w:r w:rsidR="003E25DA" w:rsidRPr="003E25DA">
        <w:rPr>
          <w:rFonts w:ascii="Times New Roman" w:eastAsia="Times New Roman" w:hAnsi="Times New Roman" w:cs="Times New Roman"/>
          <w:b/>
          <w:lang w:eastAsia="ru-RU"/>
        </w:rPr>
        <w:t>Киргинская</w:t>
      </w:r>
      <w:proofErr w:type="spellEnd"/>
      <w:r w:rsidR="003E25DA" w:rsidRPr="003E25DA">
        <w:rPr>
          <w:rFonts w:ascii="Times New Roman" w:eastAsia="Times New Roman" w:hAnsi="Times New Roman" w:cs="Times New Roman"/>
          <w:b/>
          <w:lang w:eastAsia="ru-RU"/>
        </w:rPr>
        <w:t xml:space="preserve"> СОШ»</w:t>
      </w:r>
    </w:p>
    <w:p w:rsidR="003E25DA" w:rsidRPr="003E25DA" w:rsidRDefault="003E25DA" w:rsidP="00E254B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E25DA" w:rsidRPr="003E25DA" w:rsidRDefault="003E25DA" w:rsidP="00E2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Pr="003E25DA" w:rsidRDefault="003E25DA" w:rsidP="00E254B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E25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 учебного предмета</w:t>
      </w:r>
    </w:p>
    <w:p w:rsid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«ИЗОБРАЗИТЕЛЬНОЕ </w:t>
      </w: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ИСКУССТВО</w:t>
      </w:r>
      <w:r w:rsidRPr="003E25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32"/>
          <w:lang w:eastAsia="ja-JP"/>
        </w:rPr>
      </w:pP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3E25DA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начальное  общее образование, 1-4 классы</w:t>
      </w: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25DA">
        <w:rPr>
          <w:rFonts w:ascii="Times New Roman" w:hAnsi="Times New Roman" w:cs="Times New Roman"/>
          <w:b/>
          <w:bCs/>
          <w:kern w:val="24"/>
          <w:sz w:val="32"/>
          <w:szCs w:val="32"/>
        </w:rPr>
        <w:t>(ФГОС НОО)</w:t>
      </w:r>
    </w:p>
    <w:p w:rsidR="003E25DA" w:rsidRPr="003E25DA" w:rsidRDefault="003E25DA" w:rsidP="003E25D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</w:p>
    <w:p w:rsidR="007270F8" w:rsidRDefault="007270F8">
      <w:pPr>
        <w:rPr>
          <w:rFonts w:ascii="Times New Roman" w:hAnsi="Times New Roman" w:cs="Times New Roman"/>
        </w:rPr>
      </w:pPr>
    </w:p>
    <w:p w:rsidR="003E25DA" w:rsidRDefault="003E25DA">
      <w:pPr>
        <w:rPr>
          <w:rFonts w:ascii="Times New Roman" w:hAnsi="Times New Roman" w:cs="Times New Roman"/>
        </w:rPr>
      </w:pPr>
    </w:p>
    <w:p w:rsidR="003E25DA" w:rsidRDefault="003E25DA">
      <w:pPr>
        <w:rPr>
          <w:rFonts w:ascii="Times New Roman" w:hAnsi="Times New Roman" w:cs="Times New Roman"/>
        </w:rPr>
      </w:pPr>
    </w:p>
    <w:p w:rsidR="003E25DA" w:rsidRDefault="003E25DA">
      <w:pPr>
        <w:rPr>
          <w:rFonts w:ascii="Times New Roman" w:hAnsi="Times New Roman" w:cs="Times New Roman"/>
        </w:rPr>
      </w:pPr>
    </w:p>
    <w:p w:rsidR="003E25DA" w:rsidRPr="003E25DA" w:rsidRDefault="003E25DA" w:rsidP="003E25DA">
      <w:pPr>
        <w:spacing w:line="240" w:lineRule="auto"/>
        <w:contextualSpacing/>
        <w:rPr>
          <w:rFonts w:ascii="Times New Roman" w:hAnsi="Times New Roman" w:cs="Times New Roman"/>
          <w:color w:val="auto"/>
        </w:rPr>
      </w:pPr>
    </w:p>
    <w:p w:rsidR="003E25DA" w:rsidRPr="003E25DA" w:rsidRDefault="003E25DA" w:rsidP="003E25DA">
      <w:pPr>
        <w:spacing w:line="240" w:lineRule="auto"/>
        <w:contextualSpacing/>
        <w:rPr>
          <w:rFonts w:ascii="Times New Roman" w:hAnsi="Times New Roman" w:cs="Times New Roman"/>
          <w:color w:val="auto"/>
        </w:rPr>
      </w:pPr>
    </w:p>
    <w:p w:rsidR="003E25DA" w:rsidRDefault="003E25DA" w:rsidP="00E254B1">
      <w:pPr>
        <w:spacing w:line="240" w:lineRule="auto"/>
        <w:ind w:right="56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E254B1" w:rsidRDefault="00E254B1" w:rsidP="00E254B1">
      <w:pPr>
        <w:spacing w:line="240" w:lineRule="auto"/>
        <w:ind w:right="56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E254B1" w:rsidRDefault="00E254B1" w:rsidP="00E254B1">
      <w:pPr>
        <w:spacing w:line="240" w:lineRule="auto"/>
        <w:ind w:right="56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E254B1" w:rsidRDefault="00E254B1" w:rsidP="00E254B1">
      <w:pPr>
        <w:spacing w:line="240" w:lineRule="auto"/>
        <w:ind w:right="56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E254B1" w:rsidRDefault="00E254B1" w:rsidP="00E254B1">
      <w:pPr>
        <w:spacing w:line="240" w:lineRule="auto"/>
        <w:ind w:right="56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E254B1" w:rsidRDefault="00E254B1" w:rsidP="00E254B1">
      <w:pPr>
        <w:spacing w:line="240" w:lineRule="auto"/>
        <w:ind w:right="56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697EF6" w:rsidRDefault="00697EF6" w:rsidP="00E254B1">
      <w:pPr>
        <w:spacing w:line="240" w:lineRule="auto"/>
        <w:ind w:right="560"/>
        <w:contextualSpacing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697EF6" w:rsidRDefault="00697EF6" w:rsidP="00697EF6">
      <w:pPr>
        <w:spacing w:line="240" w:lineRule="auto"/>
        <w:ind w:right="56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697EF6" w:rsidRDefault="00697EF6" w:rsidP="00697EF6">
      <w:pPr>
        <w:spacing w:line="240" w:lineRule="auto"/>
        <w:ind w:right="56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697EF6" w:rsidRDefault="00697EF6" w:rsidP="00697EF6">
      <w:pPr>
        <w:spacing w:line="240" w:lineRule="auto"/>
        <w:ind w:right="56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ja-JP"/>
        </w:rPr>
      </w:pPr>
    </w:p>
    <w:p w:rsidR="00697EF6" w:rsidRDefault="00697EF6" w:rsidP="00697EF6">
      <w:pPr>
        <w:spacing w:line="240" w:lineRule="auto"/>
        <w:ind w:right="5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ja-JP"/>
        </w:rPr>
        <w:t>с. Кирга</w:t>
      </w:r>
    </w:p>
    <w:p w:rsidR="00ED2649" w:rsidRPr="00697EF6" w:rsidRDefault="00697EF6" w:rsidP="00697EF6">
      <w:pPr>
        <w:spacing w:line="240" w:lineRule="auto"/>
        <w:ind w:right="560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ja-JP"/>
        </w:rPr>
        <w:lastRenderedPageBreak/>
        <w:t>1</w:t>
      </w:r>
      <w:r w:rsidRPr="00697EF6">
        <w:rPr>
          <w:rFonts w:ascii="Times New Roman" w:hAnsi="Times New Roman" w:cs="Times New Roman"/>
          <w:b/>
          <w:color w:val="auto"/>
          <w:sz w:val="24"/>
          <w:szCs w:val="24"/>
          <w:lang w:eastAsia="ja-JP"/>
        </w:rPr>
        <w:t xml:space="preserve">. </w:t>
      </w:r>
      <w:r w:rsidR="00ED2649" w:rsidRPr="00697EF6">
        <w:rPr>
          <w:rStyle w:val="Zag11"/>
          <w:rFonts w:ascii="Times New Roman" w:eastAsia="@Arial Unicode MS" w:hAnsi="Times New Roman"/>
          <w:b/>
          <w:sz w:val="28"/>
          <w:szCs w:val="28"/>
        </w:rPr>
        <w:t>Планируемые результаты освоения учебного предмета</w:t>
      </w:r>
      <w:r w:rsidR="00ED2649" w:rsidRPr="00697EF6">
        <w:rPr>
          <w:rStyle w:val="Zag11"/>
          <w:rFonts w:ascii="Times New Roman" w:eastAsia="@Arial Unicode MS" w:hAnsi="Times New Roman"/>
          <w:b/>
          <w:sz w:val="28"/>
          <w:szCs w:val="28"/>
        </w:rPr>
        <w:br/>
        <w:t>«Изобразительное искусство»</w:t>
      </w:r>
    </w:p>
    <w:p w:rsidR="00ED2649" w:rsidRPr="002751DE" w:rsidRDefault="00ED2649" w:rsidP="00631418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1D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2751D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751DE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ED2649" w:rsidRPr="002751DE" w:rsidRDefault="00ED2649" w:rsidP="00631418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1D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2751D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2751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751DE">
        <w:rPr>
          <w:rFonts w:ascii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2751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751DE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ED2649" w:rsidRPr="002751DE" w:rsidRDefault="00ED2649" w:rsidP="00631418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1DE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gramStart"/>
      <w:r w:rsidRPr="002751D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751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51DE">
        <w:rPr>
          <w:rFonts w:ascii="Times New Roman" w:hAnsi="Times New Roman" w:cs="Times New Roman"/>
          <w:sz w:val="24"/>
          <w:szCs w:val="24"/>
        </w:rPr>
        <w:t>ключающим</w:t>
      </w:r>
      <w:proofErr w:type="spellEnd"/>
      <w:r w:rsidRPr="002751DE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2751D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751DE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ED2649" w:rsidRPr="002751DE" w:rsidRDefault="00ED2649" w:rsidP="00631418">
      <w:pPr>
        <w:pStyle w:val="ConsPlusNormal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1D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2751D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«Изобразительное искусство»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ED2649" w:rsidRPr="002751DE" w:rsidRDefault="00ED2649" w:rsidP="00631418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751DE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учебного предмета «Изобразительное искусство»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Освоение курса «Изобразительное искусство» вносит существенный вклад в достижение </w:t>
      </w:r>
      <w:r w:rsidRPr="002751DE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2751DE">
        <w:rPr>
          <w:rFonts w:ascii="Times New Roman" w:hAnsi="Times New Roman"/>
          <w:sz w:val="24"/>
          <w:szCs w:val="24"/>
        </w:rPr>
        <w:t>начального общего об</w:t>
      </w:r>
      <w:r w:rsidRPr="002751DE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ED2649" w:rsidRPr="002751DE" w:rsidRDefault="00ED2649" w:rsidP="00631418">
      <w:pPr>
        <w:pStyle w:val="a8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ED2649" w:rsidRPr="002751DE" w:rsidRDefault="00ED2649" w:rsidP="00631418">
      <w:pPr>
        <w:pStyle w:val="a8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ED2649" w:rsidRPr="002751DE" w:rsidRDefault="00ED2649" w:rsidP="00631418">
      <w:pPr>
        <w:pStyle w:val="a8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D2649" w:rsidRPr="002751DE" w:rsidRDefault="00ED2649" w:rsidP="00631418">
      <w:pPr>
        <w:pStyle w:val="a8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ED2649" w:rsidRPr="002751DE" w:rsidRDefault="00ED2649" w:rsidP="00631418">
      <w:pPr>
        <w:pStyle w:val="a8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ED2649" w:rsidRPr="002751DE" w:rsidRDefault="00ED2649" w:rsidP="00631418">
      <w:pPr>
        <w:pStyle w:val="a8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2751D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2751DE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ED2649" w:rsidRPr="002751DE" w:rsidRDefault="00ED2649" w:rsidP="00631418">
      <w:pPr>
        <w:pStyle w:val="a8"/>
        <w:ind w:right="28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1DE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D2649" w:rsidRPr="002751DE" w:rsidRDefault="00ED2649" w:rsidP="00631418">
      <w:pPr>
        <w:spacing w:line="240" w:lineRule="auto"/>
        <w:ind w:right="28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751DE">
        <w:rPr>
          <w:rFonts w:ascii="Times New Roman" w:hAnsi="Times New Roman"/>
          <w:b/>
          <w:i/>
          <w:sz w:val="24"/>
          <w:szCs w:val="24"/>
        </w:rPr>
        <w:lastRenderedPageBreak/>
        <w:t>Планируемыеметапредметныерезультаты</w:t>
      </w:r>
      <w:r>
        <w:rPr>
          <w:rFonts w:ascii="Times New Roman" w:hAnsi="Times New Roman"/>
          <w:b/>
          <w:i/>
          <w:sz w:val="24"/>
          <w:szCs w:val="24"/>
        </w:rPr>
        <w:t>учебного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предмета «Изобразительное искусство»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Изучение курса «Изобразительное искусство» играет значительную роль в достижении </w:t>
      </w:r>
      <w:proofErr w:type="spellStart"/>
      <w:r w:rsidRPr="002751DE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2751DE">
        <w:rPr>
          <w:rFonts w:ascii="Times New Roman" w:hAnsi="Times New Roman"/>
          <w:b/>
          <w:bCs/>
          <w:sz w:val="24"/>
          <w:szCs w:val="24"/>
        </w:rPr>
        <w:t xml:space="preserve"> результатов </w:t>
      </w:r>
      <w:r w:rsidRPr="002751DE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2751DE">
        <w:rPr>
          <w:rFonts w:ascii="Times New Roman" w:hAnsi="Times New Roman"/>
          <w:sz w:val="24"/>
          <w:szCs w:val="24"/>
        </w:rPr>
        <w:t>дств пр</w:t>
      </w:r>
      <w:proofErr w:type="gramEnd"/>
      <w:r w:rsidRPr="002751DE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2751DE">
        <w:rPr>
          <w:rFonts w:ascii="Times New Roman" w:hAnsi="Times New Roman"/>
          <w:sz w:val="24"/>
          <w:szCs w:val="24"/>
        </w:rPr>
        <w:t>о-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DE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«Изобразительное искусство»;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2751DE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2751DE">
        <w:rPr>
          <w:rFonts w:ascii="Times New Roman" w:hAnsi="Times New Roman"/>
          <w:sz w:val="24"/>
          <w:szCs w:val="24"/>
        </w:rPr>
        <w:lastRenderedPageBreak/>
        <w:t>предмета «Изобразительное искусство»; формирование начального уровня культуры пользования словарями в системе универсальных учебных действий.</w:t>
      </w:r>
    </w:p>
    <w:p w:rsidR="00ED2649" w:rsidRPr="002751DE" w:rsidRDefault="00ED2649" w:rsidP="00631418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D2649" w:rsidRPr="002751DE" w:rsidRDefault="00ED2649" w:rsidP="00631418">
      <w:pPr>
        <w:pStyle w:val="a8"/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751DE">
        <w:rPr>
          <w:rFonts w:ascii="Times New Roman" w:hAnsi="Times New Roman"/>
          <w:b/>
          <w:i/>
          <w:sz w:val="24"/>
          <w:szCs w:val="24"/>
        </w:rPr>
        <w:t>Планируемые</w:t>
      </w:r>
      <w:proofErr w:type="gramEnd"/>
      <w:r w:rsidRPr="002751DE">
        <w:rPr>
          <w:rFonts w:ascii="Times New Roman" w:hAnsi="Times New Roman"/>
          <w:b/>
          <w:i/>
          <w:sz w:val="24"/>
          <w:szCs w:val="24"/>
        </w:rPr>
        <w:t xml:space="preserve"> предметные </w:t>
      </w:r>
      <w:proofErr w:type="spellStart"/>
      <w:r w:rsidRPr="002751DE">
        <w:rPr>
          <w:rFonts w:ascii="Times New Roman" w:hAnsi="Times New Roman"/>
          <w:b/>
          <w:i/>
          <w:sz w:val="24"/>
          <w:szCs w:val="24"/>
        </w:rPr>
        <w:t>результаты</w:t>
      </w:r>
      <w:r>
        <w:rPr>
          <w:rFonts w:ascii="Times New Roman" w:hAnsi="Times New Roman"/>
          <w:b/>
          <w:i/>
          <w:sz w:val="24"/>
          <w:szCs w:val="24"/>
        </w:rPr>
        <w:t>учебного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предмета «Изобразительное искусство»</w:t>
      </w:r>
    </w:p>
    <w:p w:rsidR="00ED2649" w:rsidRPr="002751DE" w:rsidRDefault="00ED2649" w:rsidP="00631418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ED2649" w:rsidRPr="002751DE" w:rsidRDefault="00ED2649" w:rsidP="00631418">
      <w:pPr>
        <w:pStyle w:val="a9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2751D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2751DE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2751DE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>во</w:t>
      </w:r>
      <w:proofErr w:type="gramEnd"/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>­первых</w:t>
      </w:r>
      <w:proofErr w:type="spellEnd"/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 xml:space="preserve">, принципиально </w:t>
      </w: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2751DE">
        <w:rPr>
          <w:rFonts w:ascii="Times New Roman" w:hAnsi="Times New Roman"/>
          <w:color w:val="auto"/>
          <w:sz w:val="24"/>
          <w:szCs w:val="24"/>
        </w:rPr>
        <w:t>во­вторых</w:t>
      </w:r>
      <w:proofErr w:type="spellEnd"/>
      <w:r w:rsidRPr="002751DE">
        <w:rPr>
          <w:rFonts w:ascii="Times New Roman" w:hAnsi="Times New Roman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51DE">
        <w:rPr>
          <w:rFonts w:ascii="Times New Roman" w:hAnsi="Times New Roman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2751DE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2751DE">
        <w:rPr>
          <w:rFonts w:ascii="Times New Roman" w:hAnsi="Times New Roman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2751DE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2751DE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2751DE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го предмета «Изобразительное искусство» и </w:t>
      </w:r>
      <w:r w:rsidRPr="002751DE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2751DE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можность </w:t>
      </w:r>
      <w:proofErr w:type="gramStart"/>
      <w:r w:rsidRPr="002751DE">
        <w:rPr>
          <w:rFonts w:ascii="Times New Roman" w:hAnsi="Times New Roman"/>
          <w:color w:val="auto"/>
          <w:sz w:val="24"/>
          <w:szCs w:val="24"/>
        </w:rPr>
        <w:t>обучающимся</w:t>
      </w:r>
      <w:proofErr w:type="gramEnd"/>
      <w:r w:rsidRPr="002751DE">
        <w:rPr>
          <w:rFonts w:ascii="Times New Roman" w:hAnsi="Times New Roman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2751DE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2751DE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2751DE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2751DE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2751DE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2751DE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2751DE">
        <w:rPr>
          <w:rFonts w:ascii="Times New Roman" w:hAnsi="Times New Roman"/>
          <w:color w:val="auto"/>
          <w:sz w:val="24"/>
          <w:szCs w:val="24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2751DE">
        <w:rPr>
          <w:rFonts w:ascii="Times New Roman" w:hAnsi="Times New Roman"/>
          <w:color w:val="auto"/>
          <w:sz w:val="24"/>
          <w:szCs w:val="24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2751DE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2751DE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2751DE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2751DE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ED2649" w:rsidRDefault="00ED2649" w:rsidP="00631418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ED2649" w:rsidRPr="00590EC5" w:rsidRDefault="00ED2649" w:rsidP="00631418">
      <w:pPr>
        <w:spacing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При изучении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2751DE">
        <w:rPr>
          <w:rFonts w:ascii="Times New Roman" w:hAnsi="Times New Roman"/>
          <w:sz w:val="24"/>
          <w:szCs w:val="24"/>
        </w:rPr>
        <w:t xml:space="preserve"> «Изобразительное искусство» достигаются следу</w:t>
      </w:r>
      <w:r w:rsidRPr="002751DE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2751DE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</w:p>
    <w:p w:rsidR="00ED2649" w:rsidRDefault="00ED2649" w:rsidP="00631418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spellStart"/>
      <w:r w:rsidRPr="00427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427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D2649" w:rsidRDefault="00ED2649" w:rsidP="00631418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spellStart"/>
      <w:r w:rsidRPr="00427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427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ED2649" w:rsidRDefault="00ED2649" w:rsidP="00631418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27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ED2649" w:rsidRPr="0042737F" w:rsidRDefault="00ED2649" w:rsidP="00631418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Zag11"/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42737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ED2649" w:rsidRPr="0042737F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2737F">
        <w:rPr>
          <w:rFonts w:ascii="Times New Roman" w:hAnsi="Times New Roman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4273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2737F">
        <w:rPr>
          <w:rFonts w:ascii="Times New Roman" w:hAnsi="Times New Roman"/>
          <w:sz w:val="24"/>
          <w:szCs w:val="24"/>
        </w:rPr>
        <w:t>: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2751DE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 xml:space="preserve"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</w:t>
      </w:r>
      <w:r w:rsidRPr="002751DE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lastRenderedPageBreak/>
        <w:t>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13EDA">
        <w:rPr>
          <w:rStyle w:val="Zag11"/>
          <w:rFonts w:ascii="Times New Roman" w:eastAsia="@Arial Unicode MS" w:hAnsi="Times New Roman"/>
          <w:b/>
          <w:sz w:val="24"/>
          <w:szCs w:val="24"/>
        </w:rPr>
        <w:t>Обучающиеся</w:t>
      </w: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ED2649" w:rsidRPr="002751DE" w:rsidRDefault="00ED2649" w:rsidP="00631418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right="-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ED2649" w:rsidRPr="002751DE" w:rsidRDefault="00ED2649" w:rsidP="00631418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right="-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ИКТ-средств</w:t>
      </w:r>
      <w:proofErr w:type="spellEnd"/>
      <w:proofErr w:type="gramEnd"/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ED2649" w:rsidRPr="002751DE" w:rsidRDefault="00ED2649" w:rsidP="00631418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right="-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навыки сотрудничества </w:t>
      </w:r>
      <w:proofErr w:type="gramStart"/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>со</w:t>
      </w:r>
      <w:proofErr w:type="gramEnd"/>
      <w:r w:rsidRPr="002751DE">
        <w:rPr>
          <w:rStyle w:val="Zag11"/>
          <w:rFonts w:ascii="Times New Roman" w:eastAsia="@Arial Unicode MS" w:hAnsi="Times New Roman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ED2649" w:rsidRDefault="00ED2649" w:rsidP="00631418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right="-2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2751DE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ED2649" w:rsidRPr="002751DE" w:rsidRDefault="00ED2649" w:rsidP="00631418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right="-2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ED2649" w:rsidRPr="002751DE" w:rsidRDefault="00ED2649" w:rsidP="00631418">
      <w:pPr>
        <w:pStyle w:val="4"/>
        <w:spacing w:before="0" w:after="0" w:line="240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51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r w:rsidRPr="002751DE">
        <w:rPr>
          <w:spacing w:val="2"/>
          <w:sz w:val="24"/>
        </w:rPr>
        <w:t xml:space="preserve">различать основные виды художественной деятельности </w:t>
      </w:r>
      <w:r w:rsidRPr="002751DE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2751DE">
        <w:rPr>
          <w:sz w:val="24"/>
        </w:rPr>
        <w:t>декоративно­прикладное</w:t>
      </w:r>
      <w:proofErr w:type="spellEnd"/>
      <w:r w:rsidRPr="002751DE">
        <w:rPr>
          <w:sz w:val="24"/>
        </w:rPr>
        <w:t xml:space="preserve"> искусство) и участвовать в </w:t>
      </w:r>
      <w:proofErr w:type="spellStart"/>
      <w:r w:rsidRPr="002751DE">
        <w:rPr>
          <w:sz w:val="24"/>
        </w:rPr>
        <w:t>художественно­творческой</w:t>
      </w:r>
      <w:proofErr w:type="spellEnd"/>
      <w:r w:rsidRPr="002751DE">
        <w:rPr>
          <w:sz w:val="24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r w:rsidRPr="002751DE">
        <w:rPr>
          <w:spacing w:val="2"/>
          <w:sz w:val="24"/>
        </w:rPr>
        <w:t>различать основные виды и жанры пластических ис</w:t>
      </w:r>
      <w:r w:rsidRPr="002751DE">
        <w:rPr>
          <w:sz w:val="24"/>
        </w:rPr>
        <w:t>кусств, понимать их специфику;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pacing w:val="-2"/>
          <w:sz w:val="24"/>
        </w:rPr>
      </w:pPr>
      <w:proofErr w:type="spellStart"/>
      <w:r w:rsidRPr="002751DE">
        <w:rPr>
          <w:spacing w:val="-2"/>
          <w:sz w:val="24"/>
        </w:rPr>
        <w:t>эмоционально­ценностно</w:t>
      </w:r>
      <w:proofErr w:type="spellEnd"/>
      <w:r w:rsidRPr="002751DE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2751DE">
        <w:rPr>
          <w:spacing w:val="-2"/>
          <w:sz w:val="24"/>
        </w:rPr>
        <w:t>художественно­творческой</w:t>
      </w:r>
      <w:proofErr w:type="spellEnd"/>
      <w:r w:rsidRPr="002751DE">
        <w:rPr>
          <w:spacing w:val="-2"/>
          <w:sz w:val="24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proofErr w:type="gramStart"/>
      <w:r w:rsidRPr="002751DE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751DE">
        <w:rPr>
          <w:sz w:val="24"/>
        </w:rPr>
        <w:t> </w:t>
      </w:r>
      <w:r w:rsidRPr="002751DE">
        <w:rPr>
          <w:sz w:val="24"/>
        </w:rPr>
        <w:t>т.</w:t>
      </w:r>
      <w:r w:rsidRPr="002751DE">
        <w:rPr>
          <w:sz w:val="24"/>
        </w:rPr>
        <w:t> </w:t>
      </w:r>
      <w:r w:rsidRPr="002751DE">
        <w:rPr>
          <w:sz w:val="24"/>
        </w:rPr>
        <w:t>д.) окружающего мира и жизненных явлений;</w:t>
      </w:r>
      <w:proofErr w:type="gramEnd"/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r w:rsidRPr="002751DE">
        <w:rPr>
          <w:spacing w:val="-2"/>
          <w:sz w:val="24"/>
        </w:rPr>
        <w:t>приводить примеры ведущих художественных музеев Рос</w:t>
      </w:r>
      <w:r w:rsidRPr="002751DE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ED2649" w:rsidRPr="002751DE" w:rsidRDefault="00ED2649" w:rsidP="00631418">
      <w:pPr>
        <w:pStyle w:val="ab"/>
        <w:spacing w:line="240" w:lineRule="auto"/>
        <w:ind w:right="-2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i/>
          <w:sz w:val="24"/>
        </w:rPr>
      </w:pPr>
      <w:r w:rsidRPr="002751DE">
        <w:rPr>
          <w:i/>
          <w:spacing w:val="-4"/>
          <w:sz w:val="24"/>
        </w:rPr>
        <w:t xml:space="preserve">воспринимать произведения изобразительного искусства; </w:t>
      </w:r>
      <w:r w:rsidRPr="002751DE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i/>
          <w:sz w:val="24"/>
        </w:rPr>
      </w:pPr>
      <w:r w:rsidRPr="002751DE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2751DE">
        <w:rPr>
          <w:i/>
          <w:iCs/>
          <w:sz w:val="24"/>
        </w:rPr>
        <w:t> </w:t>
      </w:r>
      <w:r w:rsidRPr="002751DE">
        <w:rPr>
          <w:i/>
          <w:sz w:val="24"/>
        </w:rPr>
        <w:t>т.</w:t>
      </w:r>
      <w:r w:rsidRPr="002751DE">
        <w:rPr>
          <w:i/>
          <w:iCs/>
          <w:sz w:val="24"/>
        </w:rPr>
        <w:t> </w:t>
      </w:r>
      <w:r w:rsidRPr="002751DE">
        <w:rPr>
          <w:i/>
          <w:sz w:val="24"/>
        </w:rPr>
        <w:t>д.), в природе, на улице, в быту;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i/>
          <w:sz w:val="24"/>
        </w:rPr>
      </w:pPr>
      <w:r w:rsidRPr="002751DE">
        <w:rPr>
          <w:i/>
          <w:sz w:val="24"/>
        </w:rPr>
        <w:lastRenderedPageBreak/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ED2649" w:rsidRPr="002751DE" w:rsidRDefault="00ED2649" w:rsidP="00631418">
      <w:pPr>
        <w:pStyle w:val="4"/>
        <w:spacing w:before="0" w:after="0" w:line="240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51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r w:rsidRPr="002751DE">
        <w:rPr>
          <w:sz w:val="24"/>
        </w:rPr>
        <w:t>создавать простые композиции на заданную тему на плоскости и в пространстве;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r w:rsidRPr="002751DE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2751DE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2751DE">
        <w:rPr>
          <w:sz w:val="24"/>
        </w:rPr>
        <w:t>художественно­творческого</w:t>
      </w:r>
      <w:proofErr w:type="spellEnd"/>
      <w:r w:rsidRPr="002751DE">
        <w:rPr>
          <w:sz w:val="24"/>
        </w:rPr>
        <w:t xml:space="preserve"> замысла;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proofErr w:type="gramStart"/>
      <w:r w:rsidRPr="002751DE">
        <w:rPr>
          <w:spacing w:val="2"/>
          <w:sz w:val="24"/>
        </w:rPr>
        <w:t xml:space="preserve">различать основные и составные, теплые и холодные </w:t>
      </w:r>
      <w:r w:rsidRPr="002751DE">
        <w:rPr>
          <w:sz w:val="24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2751DE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2751DE">
        <w:rPr>
          <w:sz w:val="24"/>
        </w:rPr>
        <w:t>учебно­творческой</w:t>
      </w:r>
      <w:proofErr w:type="spellEnd"/>
      <w:r w:rsidRPr="002751DE">
        <w:rPr>
          <w:sz w:val="24"/>
        </w:rPr>
        <w:t xml:space="preserve"> деятельности;</w:t>
      </w:r>
      <w:proofErr w:type="gramEnd"/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pacing w:val="-2"/>
          <w:sz w:val="24"/>
        </w:rPr>
      </w:pPr>
      <w:r w:rsidRPr="002751DE">
        <w:rPr>
          <w:spacing w:val="2"/>
          <w:sz w:val="24"/>
        </w:rPr>
        <w:t xml:space="preserve">создавать средствами живописи, графики, скульптуры, </w:t>
      </w:r>
      <w:proofErr w:type="spellStart"/>
      <w:r w:rsidRPr="002751DE">
        <w:rPr>
          <w:sz w:val="24"/>
        </w:rPr>
        <w:t>декоративно­прикладного</w:t>
      </w:r>
      <w:proofErr w:type="spellEnd"/>
      <w:r w:rsidRPr="002751DE">
        <w:rPr>
          <w:sz w:val="24"/>
        </w:rPr>
        <w:t xml:space="preserve"> искусства образ человека: переда</w:t>
      </w:r>
      <w:r w:rsidRPr="002751DE">
        <w:rPr>
          <w:spacing w:val="-2"/>
          <w:sz w:val="24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r w:rsidRPr="002751DE">
        <w:rPr>
          <w:spacing w:val="-4"/>
          <w:sz w:val="24"/>
        </w:rPr>
        <w:t>наблюдать, сравнивать, сопоставлять и анализировать про</w:t>
      </w:r>
      <w:r w:rsidRPr="002751DE">
        <w:rPr>
          <w:spacing w:val="2"/>
          <w:sz w:val="24"/>
        </w:rPr>
        <w:t>странственную форму предмета; изображать предметы раз</w:t>
      </w:r>
      <w:r w:rsidRPr="002751DE">
        <w:rPr>
          <w:sz w:val="24"/>
        </w:rPr>
        <w:t xml:space="preserve">личной формы; использовать простые формы для создания </w:t>
      </w:r>
      <w:r w:rsidRPr="002751DE">
        <w:rPr>
          <w:spacing w:val="2"/>
          <w:sz w:val="24"/>
        </w:rPr>
        <w:t xml:space="preserve">выразительных образов в живописи, скульптуре, графике, </w:t>
      </w:r>
      <w:r w:rsidRPr="002751DE">
        <w:rPr>
          <w:sz w:val="24"/>
        </w:rPr>
        <w:t>художественном конструировании;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sz w:val="24"/>
        </w:rPr>
      </w:pPr>
      <w:r w:rsidRPr="002751DE">
        <w:rPr>
          <w:spacing w:val="-4"/>
          <w:sz w:val="24"/>
        </w:rPr>
        <w:t>использовать декоративные элементы, геометрические, рас</w:t>
      </w:r>
      <w:r w:rsidRPr="002751DE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2751DE">
        <w:rPr>
          <w:sz w:val="24"/>
        </w:rPr>
        <w:t>художественно­творческой</w:t>
      </w:r>
      <w:proofErr w:type="spellEnd"/>
      <w:r w:rsidRPr="002751DE">
        <w:rPr>
          <w:sz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ED2649" w:rsidRPr="002751DE" w:rsidRDefault="00ED2649" w:rsidP="00631418">
      <w:pPr>
        <w:pStyle w:val="ab"/>
        <w:spacing w:line="240" w:lineRule="auto"/>
        <w:ind w:right="-2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i/>
          <w:sz w:val="24"/>
        </w:rPr>
      </w:pPr>
      <w:r w:rsidRPr="002751DE">
        <w:rPr>
          <w:i/>
          <w:sz w:val="24"/>
        </w:rPr>
        <w:t>пользоваться средствами выразительности языка жи</w:t>
      </w:r>
      <w:r w:rsidRPr="002751DE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2751DE">
        <w:rPr>
          <w:i/>
          <w:spacing w:val="-2"/>
          <w:sz w:val="24"/>
        </w:rPr>
        <w:t>декоративно­прикладного</w:t>
      </w:r>
      <w:r w:rsidRPr="002751DE">
        <w:rPr>
          <w:i/>
          <w:sz w:val="24"/>
        </w:rPr>
        <w:t>искусства</w:t>
      </w:r>
      <w:proofErr w:type="spellEnd"/>
      <w:r w:rsidRPr="002751DE">
        <w:rPr>
          <w:i/>
          <w:sz w:val="24"/>
        </w:rPr>
        <w:t xml:space="preserve">, художественного конструирования в собственной </w:t>
      </w:r>
      <w:proofErr w:type="spellStart"/>
      <w:r w:rsidRPr="002751DE">
        <w:rPr>
          <w:i/>
          <w:spacing w:val="-2"/>
          <w:sz w:val="24"/>
        </w:rPr>
        <w:t>художественно­творческой</w:t>
      </w:r>
      <w:proofErr w:type="spellEnd"/>
      <w:r w:rsidRPr="002751DE">
        <w:rPr>
          <w:i/>
          <w:spacing w:val="-2"/>
          <w:sz w:val="24"/>
        </w:rPr>
        <w:t xml:space="preserve"> деятельности; передавать раз</w:t>
      </w:r>
      <w:r w:rsidRPr="002751DE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i/>
          <w:sz w:val="24"/>
        </w:rPr>
      </w:pPr>
      <w:r w:rsidRPr="002751DE">
        <w:rPr>
          <w:i/>
          <w:sz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ED2649" w:rsidRPr="002751DE" w:rsidRDefault="00ED2649" w:rsidP="00631418">
      <w:pPr>
        <w:pStyle w:val="21"/>
        <w:spacing w:line="240" w:lineRule="auto"/>
        <w:ind w:right="-2" w:firstLine="709"/>
        <w:rPr>
          <w:i/>
          <w:sz w:val="24"/>
        </w:rPr>
      </w:pPr>
      <w:r w:rsidRPr="002751DE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751DE">
        <w:rPr>
          <w:i/>
          <w:sz w:val="24"/>
        </w:rPr>
        <w:t>Paint</w:t>
      </w:r>
      <w:proofErr w:type="spellEnd"/>
      <w:r w:rsidRPr="002751DE">
        <w:rPr>
          <w:i/>
          <w:sz w:val="24"/>
        </w:rPr>
        <w:t>.</w:t>
      </w:r>
    </w:p>
    <w:p w:rsidR="00ED2649" w:rsidRPr="002751DE" w:rsidRDefault="00ED2649" w:rsidP="00631418">
      <w:pPr>
        <w:pStyle w:val="4"/>
        <w:spacing w:before="0" w:after="0" w:line="240" w:lineRule="auto"/>
        <w:ind w:right="-2"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2751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 w:rsidRPr="002751D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br/>
        <w:t>О чем говорит искусство?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b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ED2649" w:rsidRPr="002751DE" w:rsidRDefault="00ED2649" w:rsidP="00631418">
      <w:pPr>
        <w:pStyle w:val="21"/>
        <w:spacing w:line="240" w:lineRule="auto"/>
        <w:ind w:right="-2" w:firstLine="0"/>
        <w:rPr>
          <w:sz w:val="24"/>
        </w:rPr>
      </w:pPr>
      <w:r w:rsidRPr="002751DE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2751DE">
        <w:rPr>
          <w:sz w:val="24"/>
        </w:rPr>
        <w:t>художественно­творческой</w:t>
      </w:r>
      <w:proofErr w:type="spellEnd"/>
      <w:r w:rsidRPr="002751DE">
        <w:rPr>
          <w:sz w:val="24"/>
        </w:rPr>
        <w:t xml:space="preserve"> деятельности;</w:t>
      </w:r>
    </w:p>
    <w:p w:rsidR="00ED2649" w:rsidRPr="002751DE" w:rsidRDefault="00ED2649" w:rsidP="00631418">
      <w:pPr>
        <w:pStyle w:val="21"/>
        <w:spacing w:line="240" w:lineRule="auto"/>
        <w:ind w:right="-2" w:firstLine="0"/>
        <w:rPr>
          <w:sz w:val="24"/>
        </w:rPr>
      </w:pPr>
      <w:proofErr w:type="gramStart"/>
      <w:r w:rsidRPr="002751DE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751DE">
        <w:rPr>
          <w:sz w:val="24"/>
        </w:rPr>
        <w:t> </w:t>
      </w:r>
      <w:r w:rsidRPr="002751DE">
        <w:rPr>
          <w:sz w:val="24"/>
        </w:rPr>
        <w:t>т.</w:t>
      </w:r>
      <w:r w:rsidRPr="002751DE">
        <w:rPr>
          <w:sz w:val="24"/>
        </w:rPr>
        <w:t> </w:t>
      </w:r>
      <w:r w:rsidRPr="002751DE">
        <w:rPr>
          <w:sz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2751DE">
        <w:rPr>
          <w:sz w:val="24"/>
        </w:rPr>
        <w:t>цветоведения</w:t>
      </w:r>
      <w:proofErr w:type="spellEnd"/>
      <w:r w:rsidRPr="002751DE">
        <w:rPr>
          <w:sz w:val="24"/>
        </w:rPr>
        <w:t>, усвоенные способы действия.</w:t>
      </w:r>
      <w:proofErr w:type="gramEnd"/>
    </w:p>
    <w:p w:rsidR="00ED2649" w:rsidRPr="002751DE" w:rsidRDefault="00ED2649" w:rsidP="00631418">
      <w:pPr>
        <w:pStyle w:val="ab"/>
        <w:spacing w:line="240" w:lineRule="auto"/>
        <w:ind w:right="-2" w:firstLine="709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ED2649" w:rsidRPr="002751DE" w:rsidRDefault="00ED2649" w:rsidP="00631418">
      <w:pPr>
        <w:pStyle w:val="21"/>
        <w:spacing w:line="240" w:lineRule="auto"/>
        <w:ind w:right="-2" w:firstLine="0"/>
        <w:rPr>
          <w:i/>
          <w:sz w:val="24"/>
        </w:rPr>
      </w:pPr>
      <w:r w:rsidRPr="002751DE">
        <w:rPr>
          <w:i/>
          <w:spacing w:val="-2"/>
          <w:sz w:val="24"/>
        </w:rPr>
        <w:t>видеть, чувствовать и изображать красоту и раз</w:t>
      </w:r>
      <w:r w:rsidRPr="002751DE">
        <w:rPr>
          <w:i/>
          <w:sz w:val="24"/>
        </w:rPr>
        <w:t>нообразие природы, человека, зданий, предметов;</w:t>
      </w:r>
    </w:p>
    <w:p w:rsidR="00ED2649" w:rsidRPr="002751DE" w:rsidRDefault="00ED2649" w:rsidP="00631418">
      <w:pPr>
        <w:pStyle w:val="21"/>
        <w:spacing w:line="240" w:lineRule="auto"/>
        <w:ind w:right="-2" w:firstLine="0"/>
        <w:rPr>
          <w:i/>
          <w:spacing w:val="2"/>
          <w:sz w:val="24"/>
        </w:rPr>
      </w:pPr>
      <w:r w:rsidRPr="002751DE">
        <w:rPr>
          <w:i/>
          <w:spacing w:val="4"/>
          <w:sz w:val="24"/>
        </w:rPr>
        <w:lastRenderedPageBreak/>
        <w:t xml:space="preserve">понимать и передавать в художественной работе </w:t>
      </w:r>
      <w:r w:rsidRPr="002751DE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ED2649" w:rsidRPr="002751DE" w:rsidRDefault="00ED2649" w:rsidP="00631418">
      <w:pPr>
        <w:pStyle w:val="21"/>
        <w:spacing w:line="240" w:lineRule="auto"/>
        <w:ind w:right="-2" w:firstLine="0"/>
        <w:rPr>
          <w:i/>
          <w:sz w:val="24"/>
        </w:rPr>
      </w:pPr>
      <w:r w:rsidRPr="002751DE">
        <w:rPr>
          <w:i/>
          <w:spacing w:val="2"/>
          <w:sz w:val="24"/>
        </w:rPr>
        <w:t>изображать пейзажи, натюрморты, портреты, вы</w:t>
      </w:r>
      <w:r w:rsidRPr="002751DE">
        <w:rPr>
          <w:i/>
          <w:sz w:val="24"/>
        </w:rPr>
        <w:t>ражая свое отношение к ним;</w:t>
      </w:r>
    </w:p>
    <w:p w:rsidR="00ED2649" w:rsidRPr="002751DE" w:rsidRDefault="00ED2649" w:rsidP="00631418">
      <w:pPr>
        <w:spacing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2751DE">
        <w:rPr>
          <w:rFonts w:ascii="Times New Roman" w:hAnsi="Times New Roman"/>
          <w:i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D2649" w:rsidRDefault="00ED2649" w:rsidP="00631418">
      <w:pPr>
        <w:spacing w:line="240" w:lineRule="auto"/>
        <w:ind w:right="-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2649" w:rsidRPr="00590EC5" w:rsidRDefault="00ED2649" w:rsidP="00C726A9">
      <w:pPr>
        <w:pStyle w:val="a9"/>
        <w:numPr>
          <w:ilvl w:val="0"/>
          <w:numId w:val="6"/>
        </w:numPr>
        <w:spacing w:line="240" w:lineRule="auto"/>
        <w:ind w:right="283"/>
        <w:jc w:val="center"/>
        <w:rPr>
          <w:rStyle w:val="Zag11"/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13EDA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«Изобразительное искусство»</w:t>
      </w:r>
    </w:p>
    <w:p w:rsidR="00ED2649" w:rsidRPr="00590EC5" w:rsidRDefault="00ED2649" w:rsidP="00631418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eastAsiaTheme="minorEastAsia"/>
          <w:i/>
          <w:sz w:val="24"/>
        </w:rPr>
      </w:pPr>
      <w:r>
        <w:rPr>
          <w:rFonts w:ascii="Times New Roman" w:hAnsi="Times New Roman"/>
          <w:i/>
          <w:sz w:val="24"/>
        </w:rPr>
        <w:t>Элементы содержания учебного предмета «Изобразительное искусство», относящиеся к результатам, которые учащиеся «получат возможность научиться», выделены курсивом.</w:t>
      </w:r>
    </w:p>
    <w:p w:rsidR="00ED2649" w:rsidRPr="002751DE" w:rsidRDefault="00ED2649" w:rsidP="00631418">
      <w:pPr>
        <w:pStyle w:val="a9"/>
        <w:spacing w:line="240" w:lineRule="auto"/>
        <w:ind w:right="-2"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751DE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2751DE">
        <w:rPr>
          <w:rFonts w:ascii="Times New Roman" w:hAnsi="Times New Roman"/>
          <w:sz w:val="24"/>
          <w:szCs w:val="24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2751DE">
        <w:rPr>
          <w:rFonts w:ascii="Times New Roman" w:hAnsi="Times New Roman"/>
          <w:sz w:val="24"/>
          <w:szCs w:val="24"/>
        </w:rPr>
        <w:t>через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</w:t>
      </w:r>
      <w:proofErr w:type="gramStart"/>
      <w:r w:rsidRPr="002751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Например, народов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мордовии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башкирии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татаров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238E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751DE">
        <w:rPr>
          <w:rFonts w:ascii="Times New Roman" w:hAnsi="Times New Roman"/>
          <w:sz w:val="24"/>
          <w:szCs w:val="24"/>
        </w:rPr>
        <w:t xml:space="preserve"> Выдающиеся представители изобразительного искусства народов России (И. Шишкин</w:t>
      </w:r>
      <w:r w:rsidR="00EE2C0F">
        <w:rPr>
          <w:rFonts w:ascii="Times New Roman" w:hAnsi="Times New Roman"/>
          <w:sz w:val="24"/>
          <w:szCs w:val="24"/>
        </w:rPr>
        <w:t xml:space="preserve">, И.Е. Репин, В.И. Суриков, В.А. Серов, И.Э. Грабарь,  И.И. Левитан,  К.Ф. </w:t>
      </w:r>
      <w:proofErr w:type="spellStart"/>
      <w:r w:rsidR="00EE2C0F">
        <w:rPr>
          <w:rFonts w:ascii="Times New Roman" w:hAnsi="Times New Roman"/>
          <w:sz w:val="24"/>
          <w:szCs w:val="24"/>
        </w:rPr>
        <w:t>Юон</w:t>
      </w:r>
      <w:proofErr w:type="spellEnd"/>
      <w:r w:rsidR="00EE2C0F">
        <w:rPr>
          <w:rFonts w:ascii="Times New Roman" w:hAnsi="Times New Roman"/>
          <w:sz w:val="24"/>
          <w:szCs w:val="24"/>
        </w:rPr>
        <w:t>, В.М. Васнецов, А.А. Дейнеки,  А.А. Пластов, А.К. Саврасов,</w:t>
      </w:r>
      <w:r w:rsidRPr="002751D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2751DE">
        <w:rPr>
          <w:rFonts w:ascii="Times New Roman" w:hAnsi="Times New Roman"/>
          <w:sz w:val="24"/>
          <w:szCs w:val="24"/>
        </w:rPr>
        <w:t>Ватагин</w:t>
      </w:r>
      <w:proofErr w:type="spellEnd"/>
      <w:r w:rsidRPr="002751DE">
        <w:rPr>
          <w:rFonts w:ascii="Times New Roman" w:hAnsi="Times New Roman"/>
          <w:sz w:val="24"/>
          <w:szCs w:val="24"/>
        </w:rPr>
        <w:t>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2751DE">
        <w:rPr>
          <w:rFonts w:ascii="Times New Roman" w:hAnsi="Times New Roman"/>
          <w:sz w:val="24"/>
          <w:szCs w:val="24"/>
        </w:rPr>
        <w:t>сств в п</w:t>
      </w:r>
      <w:proofErr w:type="gramEnd"/>
      <w:r w:rsidRPr="002751DE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proofErr w:type="gramStart"/>
      <w:r w:rsidRPr="002751DE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2751DE">
        <w:rPr>
          <w:rFonts w:ascii="Times New Roman" w:hAnsi="Times New Roman"/>
          <w:sz w:val="24"/>
          <w:szCs w:val="24"/>
        </w:rPr>
        <w:t> </w:t>
      </w:r>
      <w:r w:rsidRPr="002751DE">
        <w:rPr>
          <w:rFonts w:ascii="Times New Roman" w:hAnsi="Times New Roman"/>
          <w:sz w:val="24"/>
          <w:szCs w:val="24"/>
        </w:rPr>
        <w:t>т.</w:t>
      </w:r>
      <w:r w:rsidRPr="002751DE">
        <w:rPr>
          <w:rFonts w:ascii="Times New Roman" w:hAnsi="Times New Roman"/>
          <w:sz w:val="24"/>
          <w:szCs w:val="24"/>
        </w:rPr>
        <w:t> </w:t>
      </w:r>
      <w:r w:rsidRPr="002751DE">
        <w:rPr>
          <w:rFonts w:ascii="Times New Roman" w:hAnsi="Times New Roman"/>
          <w:sz w:val="24"/>
          <w:szCs w:val="24"/>
        </w:rPr>
        <w:t>д. Приемы работы с различными графическими материалами.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Живопись. </w:t>
      </w:r>
      <w:r w:rsidRPr="002751DE">
        <w:rPr>
          <w:rFonts w:ascii="Times New Roman" w:hAnsi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Скульптура. </w:t>
      </w:r>
      <w:r w:rsidRPr="002751DE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2751DE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</w:t>
      </w:r>
      <w:r>
        <w:rPr>
          <w:rFonts w:ascii="Times New Roman" w:hAnsi="Times New Roman"/>
          <w:sz w:val="24"/>
          <w:szCs w:val="24"/>
        </w:rPr>
        <w:t>, природный материал</w:t>
      </w:r>
      <w:r w:rsidRPr="002751DE">
        <w:rPr>
          <w:rFonts w:ascii="Times New Roman" w:hAnsi="Times New Roman"/>
          <w:sz w:val="24"/>
          <w:szCs w:val="24"/>
        </w:rPr>
        <w:t>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DE">
        <w:rPr>
          <w:rFonts w:ascii="Times New Roman" w:hAnsi="Times New Roman"/>
          <w:b/>
          <w:bCs/>
          <w:sz w:val="24"/>
          <w:szCs w:val="24"/>
        </w:rPr>
        <w:t>Декоративно­прикладное</w:t>
      </w:r>
      <w:proofErr w:type="spellEnd"/>
      <w:r w:rsidRPr="002751DE">
        <w:rPr>
          <w:rFonts w:ascii="Times New Roman" w:hAnsi="Times New Roman"/>
          <w:b/>
          <w:bCs/>
          <w:sz w:val="24"/>
          <w:szCs w:val="24"/>
        </w:rPr>
        <w:t xml:space="preserve"> искусство. </w:t>
      </w:r>
      <w:r w:rsidRPr="002751DE">
        <w:rPr>
          <w:rFonts w:ascii="Times New Roman" w:hAnsi="Times New Roman"/>
          <w:sz w:val="24"/>
          <w:szCs w:val="24"/>
        </w:rPr>
        <w:t xml:space="preserve">Истоки </w:t>
      </w:r>
      <w:proofErr w:type="spellStart"/>
      <w:r w:rsidRPr="002751DE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искусства и его роль в жизни человека. </w:t>
      </w:r>
      <w:proofErr w:type="gramStart"/>
      <w:r w:rsidRPr="002751DE">
        <w:rPr>
          <w:rFonts w:ascii="Times New Roman" w:hAnsi="Times New Roman"/>
          <w:sz w:val="24"/>
          <w:szCs w:val="24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2751DE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стекле). Ознакомление с произведениями народных художественных промыслов в России (Гжель, </w:t>
      </w:r>
      <w:r w:rsidRPr="002751DE">
        <w:rPr>
          <w:rFonts w:ascii="Times New Roman" w:hAnsi="Times New Roman"/>
          <w:sz w:val="24"/>
          <w:szCs w:val="24"/>
        </w:rPr>
        <w:lastRenderedPageBreak/>
        <w:t xml:space="preserve">хохлома, дымковская игрушка, </w:t>
      </w:r>
      <w:proofErr w:type="spellStart"/>
      <w:r w:rsidRPr="002751DE">
        <w:rPr>
          <w:rFonts w:ascii="Times New Roman" w:hAnsi="Times New Roman"/>
          <w:sz w:val="24"/>
          <w:szCs w:val="24"/>
        </w:rPr>
        <w:t>филимоновская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игрушка, городецкая роспись, </w:t>
      </w:r>
      <w:r w:rsidR="00EE2C0F" w:rsidRPr="002751DE">
        <w:rPr>
          <w:rFonts w:ascii="Times New Roman" w:hAnsi="Times New Roman"/>
          <w:sz w:val="24"/>
          <w:szCs w:val="24"/>
        </w:rPr>
        <w:t>Павлово-Посадские</w:t>
      </w:r>
      <w:r w:rsidRPr="002751DE">
        <w:rPr>
          <w:rFonts w:ascii="Times New Roman" w:hAnsi="Times New Roman"/>
          <w:sz w:val="24"/>
          <w:szCs w:val="24"/>
        </w:rPr>
        <w:t xml:space="preserve"> шали, вологодские кружева.)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751DE">
        <w:rPr>
          <w:rFonts w:ascii="Times New Roman" w:hAnsi="Times New Roman"/>
          <w:b/>
          <w:bCs/>
          <w:iCs/>
          <w:sz w:val="24"/>
          <w:szCs w:val="24"/>
        </w:rPr>
        <w:t>Азбука искусства. Как говорит искусство?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Композиция. </w:t>
      </w:r>
      <w:r w:rsidRPr="002751DE">
        <w:rPr>
          <w:rFonts w:ascii="Times New Roman" w:hAnsi="Times New Roman"/>
          <w:sz w:val="24"/>
          <w:szCs w:val="24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2751DE">
        <w:rPr>
          <w:rFonts w:ascii="Times New Roman" w:hAnsi="Times New Roman"/>
          <w:sz w:val="24"/>
          <w:szCs w:val="24"/>
        </w:rPr>
        <w:t>низкое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и высокое, большое и маленькое, тонкое и толстое, темное и светлое, спокойное и динамичное и</w:t>
      </w:r>
      <w:r w:rsidRPr="002751DE">
        <w:rPr>
          <w:rFonts w:ascii="Times New Roman" w:hAnsi="Times New Roman"/>
          <w:sz w:val="24"/>
          <w:szCs w:val="24"/>
        </w:rPr>
        <w:t> </w:t>
      </w:r>
      <w:r w:rsidRPr="002751DE">
        <w:rPr>
          <w:rFonts w:ascii="Times New Roman" w:hAnsi="Times New Roman"/>
          <w:sz w:val="24"/>
          <w:szCs w:val="24"/>
        </w:rPr>
        <w:t>т.</w:t>
      </w:r>
      <w:r w:rsidRPr="002751DE">
        <w:rPr>
          <w:rFonts w:ascii="Times New Roman" w:hAnsi="Times New Roman"/>
          <w:sz w:val="24"/>
          <w:szCs w:val="24"/>
        </w:rPr>
        <w:t> </w:t>
      </w:r>
      <w:r w:rsidRPr="002751DE">
        <w:rPr>
          <w:rFonts w:ascii="Times New Roman" w:hAnsi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2751DE">
        <w:rPr>
          <w:rFonts w:ascii="Times New Roman" w:hAnsi="Times New Roman"/>
          <w:sz w:val="24"/>
          <w:szCs w:val="24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2751DE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2751DE">
        <w:rPr>
          <w:rFonts w:ascii="Times New Roman" w:hAnsi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Линия. </w:t>
      </w:r>
      <w:proofErr w:type="gramStart"/>
      <w:r w:rsidRPr="002751DE">
        <w:rPr>
          <w:rFonts w:ascii="Times New Roman" w:hAnsi="Times New Roman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2751DE">
        <w:rPr>
          <w:rFonts w:ascii="Times New Roman" w:hAnsi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Объем. </w:t>
      </w:r>
      <w:r w:rsidRPr="002751DE">
        <w:rPr>
          <w:rFonts w:ascii="Times New Roman" w:hAnsi="Times New Roman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Ритм. </w:t>
      </w:r>
      <w:r w:rsidRPr="002751DE">
        <w:rPr>
          <w:rFonts w:ascii="Times New Roman" w:hAnsi="Times New Roman"/>
          <w:sz w:val="24"/>
          <w:szCs w:val="24"/>
        </w:rPr>
        <w:t>Виды ритма (спокойный, замедл</w:t>
      </w:r>
      <w:r w:rsidR="00EE2C0F">
        <w:rPr>
          <w:rFonts w:ascii="Times New Roman" w:hAnsi="Times New Roman"/>
          <w:sz w:val="24"/>
          <w:szCs w:val="24"/>
        </w:rPr>
        <w:t>енный, порывистый, беспокойный</w:t>
      </w:r>
      <w:r w:rsidRPr="002751DE">
        <w:rPr>
          <w:rFonts w:ascii="Times New Roman" w:hAnsi="Times New Roman"/>
          <w:sz w:val="24"/>
          <w:szCs w:val="24"/>
        </w:rPr>
        <w:t xml:space="preserve">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2751DE">
        <w:rPr>
          <w:rFonts w:ascii="Times New Roman" w:hAnsi="Times New Roman"/>
          <w:sz w:val="24"/>
          <w:szCs w:val="24"/>
        </w:rPr>
        <w:t>декоративно­прикладном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искусстве.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751DE">
        <w:rPr>
          <w:rFonts w:ascii="Times New Roman" w:hAnsi="Times New Roman"/>
          <w:b/>
          <w:bCs/>
          <w:iCs/>
          <w:sz w:val="24"/>
          <w:szCs w:val="24"/>
        </w:rPr>
        <w:t>Значимые темы искусства. О чем говорит искусство?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2751DE">
        <w:rPr>
          <w:rFonts w:ascii="Times New Roman" w:hAnsi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2751DE">
        <w:rPr>
          <w:rFonts w:ascii="Times New Roman" w:hAnsi="Times New Roman"/>
          <w:sz w:val="24"/>
          <w:szCs w:val="24"/>
        </w:rPr>
        <w:t>дств дл</w:t>
      </w:r>
      <w:proofErr w:type="gramEnd"/>
      <w:r w:rsidRPr="002751DE">
        <w:rPr>
          <w:rFonts w:ascii="Times New Roman" w:hAnsi="Times New Roman"/>
          <w:sz w:val="24"/>
          <w:szCs w:val="24"/>
        </w:rPr>
        <w:t>я создания выразительных образов природы. Постройки в природе: птичьи гнезда, норы, ульи, панцирь черепахи, домик улитки.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Восприятие и эмоциональная оценка шедевров русского</w:t>
      </w:r>
      <w:r w:rsidRPr="002751DE">
        <w:rPr>
          <w:rFonts w:ascii="Times New Roman" w:hAnsi="Times New Roman"/>
          <w:sz w:val="24"/>
          <w:szCs w:val="24"/>
        </w:rPr>
        <w:br/>
        <w:t xml:space="preserve">и зарубежного искусства, изображающих природу. </w:t>
      </w:r>
      <w:proofErr w:type="gramStart"/>
      <w:r w:rsidRPr="002751DE">
        <w:rPr>
          <w:rFonts w:ascii="Times New Roman" w:hAnsi="Times New Roman"/>
          <w:sz w:val="24"/>
          <w:szCs w:val="24"/>
        </w:rPr>
        <w:t>Общность тематики, передаваемых чувств, отношения к природе в произведениях авторов — представителей разных культур, народов, стран (А. К. Саврасов «Грачи прилетели», И. И. Левитан «Вечерний звон», «Озеро.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Русь», «Берёзовая роща», «Лунная ночь», «Золотая осень», «Над вечным покоем» И. И. Шишкин «Дубы. Вечер», «Дождь в дубовом лесу», Н. К. Рерих «Ковер-самолет», К. Моне «Скалы в </w:t>
      </w:r>
      <w:proofErr w:type="spellStart"/>
      <w:r w:rsidRPr="002751DE">
        <w:rPr>
          <w:rFonts w:ascii="Times New Roman" w:hAnsi="Times New Roman"/>
          <w:sz w:val="24"/>
          <w:szCs w:val="24"/>
        </w:rPr>
        <w:t>Бель-Иль</w:t>
      </w:r>
      <w:proofErr w:type="spellEnd"/>
      <w:r w:rsidRPr="002751DE">
        <w:rPr>
          <w:rFonts w:ascii="Times New Roman" w:hAnsi="Times New Roman"/>
          <w:sz w:val="24"/>
          <w:szCs w:val="24"/>
        </w:rPr>
        <w:t>», И. Айвазовский «Буря на море», «Морской пролив с маяком»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8568E3">
        <w:rPr>
          <w:rFonts w:ascii="Times New Roman" w:hAnsi="Times New Roman"/>
          <w:sz w:val="24"/>
          <w:szCs w:val="24"/>
          <w:shd w:val="clear" w:color="auto" w:fill="F7F7F6"/>
        </w:rPr>
        <w:t>П</w:t>
      </w:r>
      <w:proofErr w:type="gramEnd"/>
      <w:r w:rsidRPr="008568E3">
        <w:rPr>
          <w:rFonts w:ascii="Times New Roman" w:hAnsi="Times New Roman"/>
          <w:sz w:val="24"/>
          <w:szCs w:val="24"/>
          <w:shd w:val="clear" w:color="auto" w:fill="F7F7F6"/>
        </w:rPr>
        <w:t>. Сезанн</w:t>
      </w:r>
      <w:r>
        <w:rPr>
          <w:rFonts w:ascii="Times New Roman" w:hAnsi="Times New Roman"/>
          <w:sz w:val="24"/>
          <w:szCs w:val="24"/>
          <w:shd w:val="clear" w:color="auto" w:fill="F7F7F6"/>
        </w:rPr>
        <w:t>, В.</w:t>
      </w:r>
      <w:r w:rsidRPr="008568E3">
        <w:rPr>
          <w:rFonts w:ascii="Times New Roman" w:hAnsi="Times New Roman"/>
          <w:sz w:val="24"/>
          <w:szCs w:val="24"/>
          <w:shd w:val="clear" w:color="auto" w:fill="F7F7F6"/>
        </w:rPr>
        <w:t xml:space="preserve">Ван </w:t>
      </w:r>
      <w:proofErr w:type="spellStart"/>
      <w:r w:rsidRPr="008568E3">
        <w:rPr>
          <w:rFonts w:ascii="Times New Roman" w:hAnsi="Times New Roman"/>
          <w:sz w:val="24"/>
          <w:szCs w:val="24"/>
          <w:shd w:val="clear" w:color="auto" w:fill="F7F7F6"/>
        </w:rPr>
        <w:t>Гог</w:t>
      </w:r>
      <w:proofErr w:type="spellEnd"/>
      <w:r w:rsidRPr="008568E3">
        <w:rPr>
          <w:rFonts w:ascii="Times New Roman" w:hAnsi="Times New Roman"/>
          <w:sz w:val="24"/>
          <w:szCs w:val="24"/>
        </w:rPr>
        <w:t>).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751DE">
        <w:rPr>
          <w:rFonts w:ascii="Times New Roman" w:hAnsi="Times New Roman"/>
          <w:sz w:val="24"/>
          <w:szCs w:val="24"/>
        </w:rPr>
        <w:t>Знакомство с несколькими наиболее яркими культурами мира, представляющими разные народы и эпохи (Древняя Греция (маски, храмы архитектура), средневековая Европа (готические костюмы, архитектура, витражи), Япония (театральные маски, костюмы, архитектура).</w:t>
      </w:r>
      <w:proofErr w:type="gramEnd"/>
      <w:r w:rsidRPr="002751DE">
        <w:rPr>
          <w:rFonts w:ascii="Times New Roman" w:hAnsi="Times New Roman"/>
          <w:sz w:val="24"/>
          <w:szCs w:val="24"/>
        </w:rPr>
        <w:t xml:space="preserve">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2751DE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искусства.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2751DE">
        <w:rPr>
          <w:rFonts w:ascii="Times New Roman" w:hAnsi="Times New Roman"/>
          <w:sz w:val="24"/>
          <w:szCs w:val="24"/>
        </w:rPr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</w:t>
      </w:r>
      <w:r w:rsidRPr="002751DE">
        <w:rPr>
          <w:rFonts w:ascii="Times New Roman" w:hAnsi="Times New Roman"/>
          <w:sz w:val="24"/>
          <w:szCs w:val="24"/>
        </w:rPr>
        <w:lastRenderedPageBreak/>
        <w:t>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2751DE">
        <w:rPr>
          <w:rFonts w:ascii="Times New Roman" w:hAnsi="Times New Roman"/>
          <w:sz w:val="24"/>
          <w:szCs w:val="24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2751DE">
        <w:rPr>
          <w:rFonts w:ascii="Times New Roman" w:hAnsi="Times New Roman"/>
          <w:sz w:val="24"/>
          <w:szCs w:val="24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2751DE">
        <w:rPr>
          <w:rFonts w:ascii="Times New Roman" w:hAnsi="Times New Roman"/>
          <w:sz w:val="24"/>
          <w:szCs w:val="24"/>
        </w:rPr>
        <w:t> </w:t>
      </w:r>
      <w:r w:rsidRPr="002751DE">
        <w:rPr>
          <w:rFonts w:ascii="Times New Roman" w:hAnsi="Times New Roman"/>
          <w:sz w:val="24"/>
          <w:szCs w:val="24"/>
        </w:rPr>
        <w:t>т.</w:t>
      </w:r>
      <w:r w:rsidRPr="002751DE">
        <w:rPr>
          <w:rFonts w:ascii="Times New Roman" w:hAnsi="Times New Roman"/>
          <w:sz w:val="24"/>
          <w:szCs w:val="24"/>
        </w:rPr>
        <w:t> </w:t>
      </w:r>
      <w:r w:rsidRPr="002751DE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  <w:proofErr w:type="gramEnd"/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2751DE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материалов и сре</w:t>
      </w:r>
      <w:proofErr w:type="gramStart"/>
      <w:r w:rsidRPr="002751DE">
        <w:rPr>
          <w:rFonts w:ascii="Times New Roman" w:hAnsi="Times New Roman"/>
          <w:sz w:val="24"/>
          <w:szCs w:val="24"/>
        </w:rPr>
        <w:t>дств дл</w:t>
      </w:r>
      <w:proofErr w:type="gramEnd"/>
      <w:r w:rsidRPr="002751DE">
        <w:rPr>
          <w:rFonts w:ascii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2751DE">
        <w:rPr>
          <w:rFonts w:ascii="Times New Roman" w:hAnsi="Times New Roman"/>
          <w:sz w:val="24"/>
          <w:szCs w:val="24"/>
        </w:rPr>
        <w:t>сств в п</w:t>
      </w:r>
      <w:proofErr w:type="gramEnd"/>
      <w:r w:rsidRPr="002751DE">
        <w:rPr>
          <w:rFonts w:ascii="Times New Roman" w:hAnsi="Times New Roman"/>
          <w:sz w:val="24"/>
          <w:szCs w:val="24"/>
        </w:rPr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(Гжель, Хохлома).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D2649" w:rsidRPr="00BC5DD3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751DE">
        <w:rPr>
          <w:rFonts w:ascii="Times New Roman" w:hAnsi="Times New Roman"/>
          <w:b/>
          <w:bCs/>
          <w:iCs/>
          <w:sz w:val="24"/>
          <w:szCs w:val="24"/>
        </w:rPr>
        <w:t xml:space="preserve">Опыт </w:t>
      </w:r>
      <w:proofErr w:type="spellStart"/>
      <w:r w:rsidRPr="002751DE">
        <w:rPr>
          <w:rFonts w:ascii="Times New Roman" w:hAnsi="Times New Roman"/>
          <w:b/>
          <w:bCs/>
          <w:iCs/>
          <w:sz w:val="24"/>
          <w:szCs w:val="24"/>
        </w:rPr>
        <w:t>художественно­творческой</w:t>
      </w:r>
      <w:proofErr w:type="spellEnd"/>
      <w:r w:rsidRPr="002751DE">
        <w:rPr>
          <w:rFonts w:ascii="Times New Roman" w:hAnsi="Times New Roman"/>
          <w:b/>
          <w:bCs/>
          <w:iCs/>
          <w:sz w:val="24"/>
          <w:szCs w:val="24"/>
        </w:rPr>
        <w:t xml:space="preserve"> деятельности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2751DE">
        <w:rPr>
          <w:rFonts w:ascii="Times New Roman" w:hAnsi="Times New Roman"/>
          <w:sz w:val="24"/>
          <w:szCs w:val="24"/>
        </w:rPr>
        <w:t>декоративно­прикладной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751DE">
        <w:rPr>
          <w:rFonts w:ascii="Times New Roman" w:hAnsi="Times New Roman"/>
          <w:sz w:val="24"/>
          <w:szCs w:val="24"/>
        </w:rPr>
        <w:t>художественно­конструкторской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2751DE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DE">
        <w:rPr>
          <w:rFonts w:ascii="Times New Roman" w:hAnsi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2751DE">
        <w:rPr>
          <w:rFonts w:ascii="Times New Roman" w:hAnsi="Times New Roman"/>
          <w:sz w:val="24"/>
          <w:szCs w:val="24"/>
        </w:rPr>
        <w:t>бумагопластики</w:t>
      </w:r>
      <w:proofErr w:type="spellEnd"/>
      <w:r w:rsidRPr="002751DE">
        <w:rPr>
          <w:rFonts w:ascii="Times New Roman" w:hAnsi="Times New Roman"/>
          <w:sz w:val="24"/>
          <w:szCs w:val="24"/>
        </w:rPr>
        <w:t>.</w:t>
      </w:r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2751DE">
        <w:rPr>
          <w:rFonts w:ascii="Times New Roman" w:hAnsi="Times New Roman"/>
          <w:sz w:val="24"/>
          <w:szCs w:val="24"/>
        </w:rPr>
        <w:t>дств дл</w:t>
      </w:r>
      <w:proofErr w:type="gramEnd"/>
      <w:r w:rsidRPr="002751DE">
        <w:rPr>
          <w:rFonts w:ascii="Times New Roman" w:hAnsi="Times New Roman"/>
          <w:sz w:val="24"/>
          <w:szCs w:val="24"/>
        </w:rPr>
        <w:t>я реализации собственного замысла в рисунке, живописи, аппликации, скульптуре, художественном конструировании.</w:t>
      </w:r>
    </w:p>
    <w:p w:rsidR="00ED2649" w:rsidRPr="00D1614C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751DE">
        <w:rPr>
          <w:rFonts w:ascii="Times New Roman" w:hAnsi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D1614C">
        <w:rPr>
          <w:rFonts w:ascii="Times New Roman" w:hAnsi="Times New Roman"/>
          <w:i/>
          <w:iCs/>
          <w:sz w:val="24"/>
          <w:szCs w:val="24"/>
        </w:rPr>
        <w:t>тона</w:t>
      </w:r>
      <w:r w:rsidRPr="00D1614C">
        <w:rPr>
          <w:rFonts w:ascii="Times New Roman" w:hAnsi="Times New Roman"/>
          <w:i/>
          <w:sz w:val="24"/>
          <w:szCs w:val="24"/>
        </w:rPr>
        <w:t xml:space="preserve">, </w:t>
      </w:r>
      <w:r w:rsidRPr="00D1614C">
        <w:rPr>
          <w:rFonts w:ascii="Times New Roman" w:hAnsi="Times New Roman"/>
          <w:sz w:val="24"/>
          <w:szCs w:val="24"/>
        </w:rPr>
        <w:t>композиции, пространства, линии, штриха, пятна, объема</w:t>
      </w:r>
      <w:r w:rsidRPr="00D1614C">
        <w:rPr>
          <w:rFonts w:ascii="Times New Roman" w:hAnsi="Times New Roman"/>
          <w:i/>
          <w:sz w:val="24"/>
          <w:szCs w:val="24"/>
        </w:rPr>
        <w:t xml:space="preserve">, </w:t>
      </w:r>
      <w:r w:rsidRPr="00D1614C">
        <w:rPr>
          <w:rFonts w:ascii="Times New Roman" w:hAnsi="Times New Roman"/>
          <w:i/>
          <w:iCs/>
          <w:sz w:val="24"/>
          <w:szCs w:val="24"/>
        </w:rPr>
        <w:t>фактуры материала</w:t>
      </w:r>
      <w:r w:rsidRPr="00D1614C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ED2649" w:rsidRPr="002751DE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DE">
        <w:rPr>
          <w:rFonts w:ascii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D1614C">
        <w:rPr>
          <w:rFonts w:ascii="Times New Roman" w:hAnsi="Times New Roman"/>
          <w:i/>
          <w:iCs/>
          <w:sz w:val="24"/>
          <w:szCs w:val="24"/>
        </w:rPr>
        <w:t>коллажа</w:t>
      </w:r>
      <w:r w:rsidRPr="00D1614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1614C">
        <w:rPr>
          <w:rFonts w:ascii="Times New Roman" w:hAnsi="Times New Roman"/>
          <w:i/>
          <w:iCs/>
          <w:sz w:val="24"/>
          <w:szCs w:val="24"/>
        </w:rPr>
        <w:t>граттажа</w:t>
      </w:r>
      <w:proofErr w:type="spellEnd"/>
      <w:r w:rsidRPr="002751DE">
        <w:rPr>
          <w:rFonts w:ascii="Times New Roman" w:hAnsi="Times New Roman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D1614C">
        <w:rPr>
          <w:rFonts w:ascii="Times New Roman" w:hAnsi="Times New Roman"/>
          <w:i/>
          <w:iCs/>
          <w:sz w:val="24"/>
          <w:szCs w:val="24"/>
        </w:rPr>
        <w:t>пастели</w:t>
      </w:r>
      <w:r w:rsidRPr="00D1614C">
        <w:rPr>
          <w:rFonts w:ascii="Times New Roman" w:hAnsi="Times New Roman"/>
          <w:i/>
          <w:sz w:val="24"/>
          <w:szCs w:val="24"/>
        </w:rPr>
        <w:t xml:space="preserve">, </w:t>
      </w:r>
      <w:r w:rsidRPr="00D1614C">
        <w:rPr>
          <w:rFonts w:ascii="Times New Roman" w:hAnsi="Times New Roman"/>
          <w:i/>
          <w:iCs/>
          <w:sz w:val="24"/>
          <w:szCs w:val="24"/>
        </w:rPr>
        <w:t>восковых мелков</w:t>
      </w:r>
      <w:r w:rsidRPr="00D1614C">
        <w:rPr>
          <w:rFonts w:ascii="Times New Roman" w:hAnsi="Times New Roman"/>
          <w:i/>
          <w:sz w:val="24"/>
          <w:szCs w:val="24"/>
        </w:rPr>
        <w:t xml:space="preserve">, </w:t>
      </w:r>
      <w:r w:rsidRPr="00D1614C">
        <w:rPr>
          <w:rFonts w:ascii="Times New Roman" w:hAnsi="Times New Roman"/>
          <w:i/>
          <w:iCs/>
          <w:sz w:val="24"/>
          <w:szCs w:val="24"/>
        </w:rPr>
        <w:t>туши</w:t>
      </w:r>
      <w:r w:rsidRPr="002751DE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D1614C">
        <w:rPr>
          <w:rFonts w:ascii="Times New Roman" w:hAnsi="Times New Roman"/>
          <w:i/>
          <w:iCs/>
          <w:sz w:val="24"/>
          <w:szCs w:val="24"/>
        </w:rPr>
        <w:t>пластилина</w:t>
      </w:r>
      <w:r w:rsidRPr="00D1614C">
        <w:rPr>
          <w:rFonts w:ascii="Times New Roman" w:hAnsi="Times New Roman"/>
          <w:i/>
          <w:sz w:val="24"/>
          <w:szCs w:val="24"/>
        </w:rPr>
        <w:t xml:space="preserve">, </w:t>
      </w:r>
      <w:r w:rsidRPr="00D1614C">
        <w:rPr>
          <w:rFonts w:ascii="Times New Roman" w:hAnsi="Times New Roman"/>
          <w:i/>
          <w:iCs/>
          <w:sz w:val="24"/>
          <w:szCs w:val="24"/>
        </w:rPr>
        <w:t>глины</w:t>
      </w:r>
      <w:r w:rsidRPr="002751DE">
        <w:rPr>
          <w:rFonts w:ascii="Times New Roman" w:hAnsi="Times New Roman"/>
          <w:sz w:val="24"/>
          <w:szCs w:val="24"/>
        </w:rPr>
        <w:t>, подручных и природных материалов.</w:t>
      </w:r>
      <w:proofErr w:type="gramEnd"/>
    </w:p>
    <w:p w:rsidR="00ED2649" w:rsidRPr="004A1F5F" w:rsidRDefault="00ED2649" w:rsidP="0063141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751DE">
        <w:rPr>
          <w:rFonts w:ascii="Times New Roman" w:hAnsi="Times New Roman"/>
          <w:sz w:val="24"/>
          <w:szCs w:val="24"/>
        </w:rPr>
        <w:t>Участие в обсуждении содержания и выразительных сре</w:t>
      </w:r>
      <w:proofErr w:type="gramStart"/>
      <w:r w:rsidRPr="002751DE">
        <w:rPr>
          <w:rFonts w:ascii="Times New Roman" w:hAnsi="Times New Roman"/>
          <w:sz w:val="24"/>
          <w:szCs w:val="24"/>
        </w:rPr>
        <w:t>дств пр</w:t>
      </w:r>
      <w:proofErr w:type="gramEnd"/>
      <w:r w:rsidRPr="002751DE">
        <w:rPr>
          <w:rFonts w:ascii="Times New Roman" w:hAnsi="Times New Roman"/>
          <w:sz w:val="24"/>
          <w:szCs w:val="24"/>
        </w:rPr>
        <w:t>оизведений изобразительного искусства, выражение своего отношения к произведению.</w:t>
      </w:r>
    </w:p>
    <w:p w:rsidR="00ED2649" w:rsidRDefault="00ED2649" w:rsidP="0063141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45122" w:rsidRPr="00160827" w:rsidRDefault="00445122" w:rsidP="00445122">
      <w:pPr>
        <w:pStyle w:val="3"/>
        <w:spacing w:before="0"/>
        <w:rPr>
          <w:sz w:val="24"/>
          <w:szCs w:val="28"/>
        </w:rPr>
      </w:pPr>
      <w:r w:rsidRPr="00160827">
        <w:rPr>
          <w:sz w:val="24"/>
          <w:szCs w:val="28"/>
        </w:rPr>
        <w:lastRenderedPageBreak/>
        <w:t xml:space="preserve">Тематическое планирование, в том числе с учётом рабочей программы воспитания, с указанием количества часов, отводимых на освоение каждой темы. </w:t>
      </w:r>
    </w:p>
    <w:p w:rsidR="00E254B1" w:rsidRDefault="00E254B1" w:rsidP="00E254B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652C3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6" w:type="pct"/>
        <w:tblLayout w:type="fixed"/>
        <w:tblLook w:val="04A0"/>
      </w:tblPr>
      <w:tblGrid>
        <w:gridCol w:w="1101"/>
        <w:gridCol w:w="6519"/>
        <w:gridCol w:w="1561"/>
      </w:tblGrid>
      <w:tr w:rsidR="00E254B1" w:rsidRPr="004652C3" w:rsidTr="007D0231">
        <w:trPr>
          <w:trHeight w:val="30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54B1" w:rsidRPr="004652C3" w:rsidTr="007D0231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Ты учишься изображать (9 ч)</w:t>
            </w:r>
          </w:p>
        </w:tc>
      </w:tr>
      <w:tr w:rsidR="00E254B1" w:rsidRPr="004652C3" w:rsidTr="007D0231">
        <w:trPr>
          <w:trHeight w:val="30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sz w:val="24"/>
                <w:szCs w:val="24"/>
              </w:rPr>
              <w:t>Инструкция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 труда для учащихся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5095E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spellEnd"/>
            <w:r w:rsidRPr="0015095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кабинете.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всюду вокруг нас. Урок–игра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1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Мастер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ображения учит видеть. Урок–экскурсия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18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 Урок–игра.</w:t>
            </w:r>
            <w:r w:rsidR="007D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биографией </w:t>
            </w:r>
            <w:proofErr w:type="spellStart"/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>Чарушина</w:t>
            </w:r>
            <w:proofErr w:type="spellEnd"/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19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в объеме.  Урок–игра.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32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линией. Урок–игра.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 Урок–игра.</w:t>
            </w:r>
            <w:r w:rsidR="007D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>День радуги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0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можно и то, что невидимо (настроение) Урок–игра.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 Урок–игра.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6B4B4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и зрители (обобщение темы). Урок–игра. </w:t>
            </w:r>
            <w:r w:rsidR="006B4B4E" w:rsidRPr="006B4B4E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биографией Шишкина И.И.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 (8</w:t>
            </w: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254B1" w:rsidRPr="004652C3" w:rsidTr="007D0231">
        <w:trPr>
          <w:trHeight w:val="25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Мир полон украшений.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4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Красоту надо уметь замечать. 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Узоры на крыльях. </w:t>
            </w:r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биографией скульптора Пифагора </w:t>
            </w:r>
            <w:proofErr w:type="spellStart"/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>Регийского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рыбы. Украшение рыб.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Украшение птиц.</w:t>
            </w:r>
            <w:r w:rsidR="007D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Международный день птиц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Узоры, которые создали люди.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2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3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Мастер Украшения помогает сделать праздник.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строишь (9 </w:t>
            </w: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E254B1" w:rsidRPr="004652C3" w:rsidTr="007D0231">
        <w:trPr>
          <w:trHeight w:val="27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в нашей жизни.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1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Домики, которые построила природа.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Дом снаружи и внутри.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Строим город. Проект.</w:t>
            </w:r>
            <w:r w:rsidR="007D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>День строителя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18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Постройка предметов (упаковок).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19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25-26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Город, в котором мы живем. </w:t>
            </w:r>
            <w:r w:rsidR="007D0231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>День села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(7 ч)</w:t>
            </w:r>
          </w:p>
        </w:tc>
      </w:tr>
      <w:tr w:rsidR="00E254B1" w:rsidRPr="004652C3" w:rsidTr="007D0231">
        <w:trPr>
          <w:trHeight w:val="18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F1160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F1160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Три Брата – Мастера всегда трудятся вместе.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33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28-29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«Сказочная Страна» Создание панно. Проектная работа. </w:t>
            </w:r>
            <w:r w:rsidR="006B4B4E" w:rsidRPr="007D0231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биографией Васнецова В.М.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7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весны». Конструирование из бумаги.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Урок любования. Умение видеть.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1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Здравствуй, лето! (обобщение темы)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7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52C3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W w:w="4796" w:type="pct"/>
        <w:tblLayout w:type="fixed"/>
        <w:tblLook w:val="04A0"/>
      </w:tblPr>
      <w:tblGrid>
        <w:gridCol w:w="1101"/>
        <w:gridCol w:w="6519"/>
        <w:gridCol w:w="1561"/>
      </w:tblGrid>
      <w:tr w:rsidR="00E254B1" w:rsidRPr="004652C3" w:rsidTr="007D0231">
        <w:trPr>
          <w:trHeight w:val="30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54B1" w:rsidRPr="004652C3" w:rsidTr="007D0231">
        <w:trPr>
          <w:trHeight w:val="30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и как работают художники (6</w:t>
            </w:r>
            <w:r w:rsidRPr="0015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30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15095E">
              <w:rPr>
                <w:rFonts w:ascii="Times New Roman" w:hAnsi="Times New Roman" w:cs="Times New Roman"/>
                <w:sz w:val="24"/>
                <w:szCs w:val="24"/>
              </w:rPr>
              <w:t>общеучебном</w:t>
            </w:r>
            <w:proofErr w:type="spellEnd"/>
            <w:r w:rsidRPr="0015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95E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Start"/>
            <w:r w:rsidRPr="0015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краски, строящие </w:t>
            </w:r>
            <w:proofErr w:type="spellStart"/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многоцветие</w:t>
            </w:r>
            <w:proofErr w:type="spellEnd"/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1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Пять красок – все богатство цвета и тона.</w:t>
            </w:r>
            <w:r w:rsidR="0058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8" w:rsidRPr="00580D68">
              <w:rPr>
                <w:rFonts w:ascii="Times New Roman" w:hAnsi="Times New Roman" w:cs="Times New Roman"/>
                <w:i/>
                <w:sz w:val="24"/>
                <w:szCs w:val="24"/>
              </w:rPr>
              <w:t>День радуги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55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9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  <w:r w:rsidR="00580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68" w:rsidRPr="00580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Н. С. </w:t>
            </w:r>
            <w:proofErr w:type="spellStart"/>
            <w:r w:rsidR="00580D68" w:rsidRPr="00580D68">
              <w:rPr>
                <w:rFonts w:ascii="Times New Roman" w:hAnsi="Times New Roman" w:cs="Times New Roman"/>
                <w:i/>
                <w:sz w:val="24"/>
                <w:szCs w:val="24"/>
              </w:rPr>
              <w:t>Гаевой</w:t>
            </w:r>
            <w:proofErr w:type="spellEnd"/>
            <w:r w:rsidR="00580D68" w:rsidRPr="00580D68">
              <w:rPr>
                <w:rFonts w:ascii="Times New Roman" w:hAnsi="Times New Roman" w:cs="Times New Roman"/>
                <w:i/>
                <w:sz w:val="24"/>
                <w:szCs w:val="24"/>
              </w:rPr>
              <w:t>, В. М. Конашевич, Л. Киселёвой и В. А. Фаворского.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0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Реальность и фантазия (9</w:t>
            </w: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28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Выражение  характера изображаемых животных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Изображения характера человека: мужской образ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0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человека: женский образ</w:t>
            </w:r>
            <w:r w:rsidR="003F6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Украшения и реальность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Украшения и фантазия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</w:t>
            </w:r>
            <w:r w:rsidR="003F6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а</w:t>
            </w:r>
            <w:r w:rsidR="003F690A">
              <w:rPr>
                <w:rFonts w:ascii="Times New Roman" w:hAnsi="Times New Roman" w:cs="Times New Roman"/>
                <w:i/>
                <w:sz w:val="24"/>
                <w:szCs w:val="24"/>
              </w:rPr>
              <w:t>рх</w:t>
            </w:r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итекторами Антонио </w:t>
            </w:r>
            <w:proofErr w:type="spellStart"/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>Гауди</w:t>
            </w:r>
            <w:proofErr w:type="spellEnd"/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>Ле</w:t>
            </w:r>
            <w:proofErr w:type="spellEnd"/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Корбюзье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55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0B056A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B056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0B056A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05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чем говорит искусство (7</w:t>
            </w: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28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Художник изображает настроение.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  <w:r w:rsidR="003F6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120-летие со дня рождения </w:t>
            </w:r>
            <w:proofErr w:type="gramStart"/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>Образцова</w:t>
            </w:r>
            <w:proofErr w:type="gramEnd"/>
            <w:r w:rsidR="003F690A" w:rsidRPr="003F6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Человек и его украшения.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4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3F690A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О чем говорят украшения</w:t>
            </w:r>
            <w:r w:rsidR="003F6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90A" w:rsidRPr="003F7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350-летия со дня рождения Петра </w:t>
            </w:r>
            <w:r w:rsidR="003F690A" w:rsidRPr="003F7E4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 (12</w:t>
            </w: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Образ здания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4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«Замок Снежной Королевы».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4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«Огонь в ночи»</w:t>
            </w:r>
            <w:r w:rsidR="003F7E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7E4C" w:rsidRPr="003F7E4C">
              <w:rPr>
                <w:rFonts w:ascii="Times New Roman" w:hAnsi="Times New Roman" w:cs="Times New Roman"/>
                <w:i/>
                <w:sz w:val="24"/>
                <w:szCs w:val="24"/>
              </w:rPr>
              <w:t>День сказок</w:t>
            </w:r>
            <w:r w:rsidR="003F7E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 апреля)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4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«Мозаика».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37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«Дерево».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13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«Птицы».</w:t>
            </w:r>
            <w:r w:rsidR="003F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4C" w:rsidRPr="003F7E4C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птиц (14 мая)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«Поле цветов».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52C3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4796" w:type="pct"/>
        <w:tblLayout w:type="fixed"/>
        <w:tblLook w:val="04A0"/>
      </w:tblPr>
      <w:tblGrid>
        <w:gridCol w:w="1101"/>
        <w:gridCol w:w="6519"/>
        <w:gridCol w:w="1561"/>
      </w:tblGrid>
      <w:tr w:rsidR="00E254B1" w:rsidRPr="004652C3" w:rsidTr="007D0231">
        <w:trPr>
          <w:trHeight w:val="56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54B1" w:rsidRPr="004652C3" w:rsidTr="007D0231">
        <w:trPr>
          <w:trHeight w:val="28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E4A8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E4A8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твоём доме (8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E4A8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68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282929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2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Техника безопасности на уроке. </w:t>
            </w:r>
            <w:r w:rsidRPr="00282929">
              <w:rPr>
                <w:rFonts w:ascii="Times New Roman" w:hAnsi="Times New Roman" w:cs="Times New Roman"/>
                <w:sz w:val="24"/>
                <w:szCs w:val="24"/>
              </w:rPr>
              <w:t>Мастера Изображения, Постройки и Украшения. Художественные и природные материалы.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1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796082" w:rsidRDefault="00E254B1" w:rsidP="007D023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>Твои игрушки (озорной товар</w:t>
            </w:r>
            <w:proofErr w:type="gramStart"/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>)Л</w:t>
            </w:r>
            <w:proofErr w:type="gramEnd"/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>епка игрушки из пластилина или глины</w:t>
            </w:r>
            <w:r w:rsidR="0079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960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 игрушки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282929" w:rsidRDefault="00E254B1" w:rsidP="007D023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56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796082" w:rsidRDefault="00E254B1" w:rsidP="007D0231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2929">
              <w:rPr>
                <w:rFonts w:ascii="Times New Roman" w:hAnsi="Times New Roman" w:cs="Times New Roman"/>
                <w:sz w:val="24"/>
                <w:szCs w:val="24"/>
              </w:rPr>
              <w:t xml:space="preserve"> Посуда у тебя дома. </w:t>
            </w:r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>Лепка посуды с росписью по белой грунтовке</w:t>
            </w:r>
            <w:r w:rsidR="0079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960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Гжель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282929" w:rsidRDefault="00E254B1" w:rsidP="007D023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796082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929">
              <w:rPr>
                <w:rFonts w:ascii="Times New Roman" w:hAnsi="Times New Roman" w:cs="Times New Roman"/>
                <w:sz w:val="24"/>
                <w:szCs w:val="24"/>
              </w:rPr>
              <w:t xml:space="preserve">Обои и шторы у тебя дома.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Эскизы обоев или штор для комнаты.</w:t>
            </w:r>
            <w:r w:rsidR="007960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Интерьер комнаты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282929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796082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Мамин платок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Эскиз</w:t>
            </w:r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платка для мамы, девочки или бабушки</w:t>
            </w:r>
            <w:proofErr w:type="gramStart"/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60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9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60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День матери в России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55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796082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Твои книжки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Иллюстрация к сказке или </w:t>
            </w:r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обложки для книжки-игрушки)</w:t>
            </w:r>
            <w:r w:rsidR="007960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7960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60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История создания книг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282929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эскиза открытки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Труд художника для твоего дома. Обобщение темы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на улицах твоего города (7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54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</w:t>
            </w:r>
            <w:proofErr w:type="spellStart"/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86218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C86218">
              <w:rPr>
                <w:rFonts w:ascii="Times New Roman" w:hAnsi="Times New Roman" w:cs="Times New Roman"/>
                <w:sz w:val="24"/>
                <w:szCs w:val="24"/>
              </w:rPr>
              <w:t xml:space="preserve">  архитектурных памятников своих родных мест.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55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C86218">
              <w:rPr>
                <w:rFonts w:ascii="Times New Roman" w:hAnsi="Times New Roman" w:cs="Times New Roman"/>
                <w:sz w:val="24"/>
                <w:szCs w:val="24"/>
              </w:rPr>
              <w:t>зображение парка, сквера, возможен коллаж.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796082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Ажурные ограды. С</w:t>
            </w:r>
            <w:r w:rsidRPr="00C86218">
              <w:rPr>
                <w:rFonts w:ascii="Times New Roman" w:hAnsi="Times New Roman" w:cs="Times New Roman"/>
                <w:sz w:val="24"/>
                <w:szCs w:val="24"/>
              </w:rPr>
              <w:t>оздание проекта ажурной решетки или ворот</w:t>
            </w:r>
            <w:r w:rsidR="00796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082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профессии - кузнец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Волшебные фонари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Витрины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</w:t>
            </w:r>
            <w:r w:rsidR="0079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39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Труд художника на улицах твоего города (села) Обобщение темы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зрелище (11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28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Художник в цирке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64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796082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 в театре</w:t>
            </w:r>
            <w:r w:rsidR="00796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082">
              <w:rPr>
                <w:rFonts w:ascii="Times New Roman" w:hAnsi="Times New Roman" w:cs="Times New Roman"/>
                <w:i/>
                <w:sz w:val="24"/>
                <w:szCs w:val="24"/>
              </w:rPr>
              <w:t>День театра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5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9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Театральные маски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7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Афиша и плакат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Праздник в городе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4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43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  <w:r w:rsidR="0043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1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 и музей (8 ч)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278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Музей в жизни города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Картина – особый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Картина-пейзаж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Картина-портрет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66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Картина-натюрморт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5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  <w:r w:rsidR="0043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исторические и</w:t>
            </w:r>
            <w:r w:rsidR="0043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="00796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082" w:rsidRPr="00796082">
              <w:rPr>
                <w:rFonts w:ascii="Times New Roman" w:hAnsi="Times New Roman" w:cs="Times New Roman"/>
                <w:i/>
                <w:sz w:val="24"/>
                <w:szCs w:val="24"/>
              </w:rPr>
              <w:t>День победы.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0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</w:t>
            </w:r>
            <w:r w:rsidR="00436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темы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3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54B1" w:rsidRDefault="00E254B1" w:rsidP="00E254B1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52C3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4722" w:type="pct"/>
        <w:tblLayout w:type="fixed"/>
        <w:tblLook w:val="04A0"/>
      </w:tblPr>
      <w:tblGrid>
        <w:gridCol w:w="1101"/>
        <w:gridCol w:w="6378"/>
        <w:gridCol w:w="1560"/>
      </w:tblGrid>
      <w:tr w:rsidR="00E254B1" w:rsidRPr="004652C3" w:rsidTr="007D0231">
        <w:trPr>
          <w:trHeight w:val="3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A83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54B1" w:rsidRPr="004652C3" w:rsidTr="007D0231">
        <w:trPr>
          <w:trHeight w:val="3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искусства твоего народа (8 ч)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3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  <w:r w:rsid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FF" w:rsidRPr="00291FFF">
              <w:rPr>
                <w:rFonts w:ascii="Times New Roman" w:hAnsi="Times New Roman" w:cs="Times New Roman"/>
                <w:i/>
                <w:sz w:val="24"/>
                <w:szCs w:val="24"/>
              </w:rPr>
              <w:t>День знаний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Деревня –  деревянный  мир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99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Красота человека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6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68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города нашей земли (7 ч)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26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291FFF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Родной угол</w:t>
            </w:r>
            <w:r w:rsid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FF">
              <w:rPr>
                <w:rFonts w:ascii="Times New Roman" w:hAnsi="Times New Roman" w:cs="Times New Roman"/>
                <w:i/>
                <w:sz w:val="24"/>
                <w:szCs w:val="24"/>
              </w:rPr>
              <w:t>День России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07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40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 защитники</w:t>
            </w:r>
            <w:r w:rsid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FF" w:rsidRPr="00291FFF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  <w:r w:rsidR="00291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8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Новгород. Псков. Владимир и Суздаль.  Москва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Каждый народ — художник (11 ч)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55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54B1" w:rsidRPr="004652C3" w:rsidTr="007D0231">
        <w:trPr>
          <w:trHeight w:val="276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291FFF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Народы  гор и степей</w:t>
            </w:r>
            <w:r w:rsid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FF" w:rsidRPr="00291FFF">
              <w:rPr>
                <w:rFonts w:ascii="Times New Roman" w:hAnsi="Times New Roman" w:cs="Times New Roman"/>
                <w:i/>
                <w:sz w:val="24"/>
                <w:szCs w:val="24"/>
              </w:rPr>
              <w:t>Ме</w:t>
            </w:r>
            <w:r w:rsidR="00291FFF">
              <w:rPr>
                <w:rFonts w:ascii="Times New Roman" w:hAnsi="Times New Roman" w:cs="Times New Roman"/>
                <w:i/>
                <w:sz w:val="24"/>
                <w:szCs w:val="24"/>
              </w:rPr>
              <w:t>ждународный день толерантности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7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 xml:space="preserve"> Города в пустыне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4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2-23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Древняя Эллада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5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531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объединяет народы (8 ч)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B1" w:rsidRPr="004652C3" w:rsidTr="007D0231">
        <w:trPr>
          <w:trHeight w:val="25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291FFF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  <w:r w:rsid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FFF">
              <w:rPr>
                <w:rFonts w:ascii="Times New Roman" w:hAnsi="Times New Roman" w:cs="Times New Roman"/>
                <w:i/>
                <w:sz w:val="24"/>
                <w:szCs w:val="24"/>
              </w:rPr>
              <w:t>День матери в России.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26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0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Сопереживание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291FFF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Герои-защитники</w:t>
            </w:r>
            <w:r w:rsidR="00291F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День героев Отечества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7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54B1" w:rsidRPr="004652C3" w:rsidTr="007D0231">
        <w:trPr>
          <w:trHeight w:val="262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</w:t>
            </w: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3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 (обобщение темы)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4B1" w:rsidRPr="004652C3" w:rsidTr="007D0231">
        <w:trPr>
          <w:trHeight w:val="393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B1" w:rsidRPr="004652C3" w:rsidRDefault="00E254B1" w:rsidP="007D0231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B1" w:rsidRDefault="00E254B1" w:rsidP="007D0231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254B1" w:rsidRPr="00BA4495" w:rsidRDefault="00E254B1" w:rsidP="00E254B1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0F8" w:rsidRDefault="007270F8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A0C" w:rsidRDefault="00584A0C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139C5" w:rsidRPr="00BA4495" w:rsidRDefault="000139C5" w:rsidP="00CC593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0139C5" w:rsidRPr="00BA4495" w:rsidSect="003D50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D9A" w:rsidRDefault="00EB3D9A" w:rsidP="007270F8">
      <w:pPr>
        <w:spacing w:after="0" w:line="240" w:lineRule="auto"/>
      </w:pPr>
      <w:r>
        <w:separator/>
      </w:r>
    </w:p>
  </w:endnote>
  <w:endnote w:type="continuationSeparator" w:id="0">
    <w:p w:rsidR="00EB3D9A" w:rsidRDefault="00EB3D9A" w:rsidP="0072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45552"/>
    </w:sdtPr>
    <w:sdtContent>
      <w:p w:rsidR="0043647B" w:rsidRDefault="008A2DEF">
        <w:pPr>
          <w:pStyle w:val="a6"/>
          <w:jc w:val="center"/>
        </w:pPr>
        <w:fldSimple w:instr="PAGE   \* MERGEFORMAT">
          <w:r w:rsidR="00CC1ED1">
            <w:rPr>
              <w:noProof/>
            </w:rPr>
            <w:t>16</w:t>
          </w:r>
        </w:fldSimple>
      </w:p>
    </w:sdtContent>
  </w:sdt>
  <w:p w:rsidR="0043647B" w:rsidRDefault="004364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D9A" w:rsidRDefault="00EB3D9A" w:rsidP="007270F8">
      <w:pPr>
        <w:spacing w:after="0" w:line="240" w:lineRule="auto"/>
      </w:pPr>
      <w:r>
        <w:separator/>
      </w:r>
    </w:p>
  </w:footnote>
  <w:footnote w:type="continuationSeparator" w:id="0">
    <w:p w:rsidR="00EB3D9A" w:rsidRDefault="00EB3D9A" w:rsidP="0072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36294"/>
    <w:multiLevelType w:val="hybridMultilevel"/>
    <w:tmpl w:val="637854A2"/>
    <w:lvl w:ilvl="0" w:tplc="0F86C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F585D"/>
    <w:multiLevelType w:val="hybridMultilevel"/>
    <w:tmpl w:val="92764A80"/>
    <w:lvl w:ilvl="0" w:tplc="E31AE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41EDD"/>
    <w:multiLevelType w:val="hybridMultilevel"/>
    <w:tmpl w:val="67C42FE2"/>
    <w:lvl w:ilvl="0" w:tplc="442CD7C6">
      <w:start w:val="1"/>
      <w:numFmt w:val="decimal"/>
      <w:lvlText w:val="%1)"/>
      <w:lvlJc w:val="left"/>
      <w:pPr>
        <w:ind w:left="1069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0D18A5"/>
    <w:multiLevelType w:val="hybridMultilevel"/>
    <w:tmpl w:val="87EA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70185"/>
    <w:multiLevelType w:val="hybridMultilevel"/>
    <w:tmpl w:val="02A4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B98"/>
    <w:rsid w:val="000139C5"/>
    <w:rsid w:val="00094710"/>
    <w:rsid w:val="000A2B98"/>
    <w:rsid w:val="000E452B"/>
    <w:rsid w:val="000F5FB4"/>
    <w:rsid w:val="00121E24"/>
    <w:rsid w:val="001424A0"/>
    <w:rsid w:val="0015496B"/>
    <w:rsid w:val="00177ED9"/>
    <w:rsid w:val="001879E2"/>
    <w:rsid w:val="002009D2"/>
    <w:rsid w:val="002512B5"/>
    <w:rsid w:val="00282929"/>
    <w:rsid w:val="00291FFF"/>
    <w:rsid w:val="002A07E6"/>
    <w:rsid w:val="00330849"/>
    <w:rsid w:val="00345394"/>
    <w:rsid w:val="003509F9"/>
    <w:rsid w:val="00353153"/>
    <w:rsid w:val="003601CC"/>
    <w:rsid w:val="003D5023"/>
    <w:rsid w:val="003E25DA"/>
    <w:rsid w:val="003F690A"/>
    <w:rsid w:val="003F7E4C"/>
    <w:rsid w:val="0043647B"/>
    <w:rsid w:val="00445122"/>
    <w:rsid w:val="00445B7C"/>
    <w:rsid w:val="00463CC0"/>
    <w:rsid w:val="00474A13"/>
    <w:rsid w:val="004765AD"/>
    <w:rsid w:val="00491796"/>
    <w:rsid w:val="004A1312"/>
    <w:rsid w:val="004F0D2C"/>
    <w:rsid w:val="004F47FC"/>
    <w:rsid w:val="005500EA"/>
    <w:rsid w:val="00580D68"/>
    <w:rsid w:val="00584A0C"/>
    <w:rsid w:val="005B3D6D"/>
    <w:rsid w:val="005D0D32"/>
    <w:rsid w:val="005E0824"/>
    <w:rsid w:val="005F711D"/>
    <w:rsid w:val="00631418"/>
    <w:rsid w:val="00697EF6"/>
    <w:rsid w:val="006B4B4E"/>
    <w:rsid w:val="006D1C30"/>
    <w:rsid w:val="006E02D0"/>
    <w:rsid w:val="007270F8"/>
    <w:rsid w:val="00796082"/>
    <w:rsid w:val="007D0231"/>
    <w:rsid w:val="007D4B13"/>
    <w:rsid w:val="007F10FD"/>
    <w:rsid w:val="008453B0"/>
    <w:rsid w:val="008A22D8"/>
    <w:rsid w:val="008A2DEF"/>
    <w:rsid w:val="00916C08"/>
    <w:rsid w:val="009601FE"/>
    <w:rsid w:val="00975573"/>
    <w:rsid w:val="00980C10"/>
    <w:rsid w:val="00981AB0"/>
    <w:rsid w:val="00985607"/>
    <w:rsid w:val="009950AF"/>
    <w:rsid w:val="009E7E72"/>
    <w:rsid w:val="00AD57A1"/>
    <w:rsid w:val="00B144FE"/>
    <w:rsid w:val="00B46EFE"/>
    <w:rsid w:val="00B700DD"/>
    <w:rsid w:val="00B80377"/>
    <w:rsid w:val="00B84403"/>
    <w:rsid w:val="00BA4495"/>
    <w:rsid w:val="00C05628"/>
    <w:rsid w:val="00C1027D"/>
    <w:rsid w:val="00C23B0A"/>
    <w:rsid w:val="00C31F37"/>
    <w:rsid w:val="00C32980"/>
    <w:rsid w:val="00C726A9"/>
    <w:rsid w:val="00C86218"/>
    <w:rsid w:val="00CC1ED1"/>
    <w:rsid w:val="00CC5936"/>
    <w:rsid w:val="00D108F9"/>
    <w:rsid w:val="00DD58AE"/>
    <w:rsid w:val="00DE3615"/>
    <w:rsid w:val="00DE4442"/>
    <w:rsid w:val="00E254B1"/>
    <w:rsid w:val="00E65A9B"/>
    <w:rsid w:val="00E66F37"/>
    <w:rsid w:val="00EA70E3"/>
    <w:rsid w:val="00EB3D9A"/>
    <w:rsid w:val="00ED2649"/>
    <w:rsid w:val="00EE2C0F"/>
    <w:rsid w:val="00F11601"/>
    <w:rsid w:val="00F1598C"/>
    <w:rsid w:val="00F2165B"/>
    <w:rsid w:val="00F421FE"/>
    <w:rsid w:val="00F46235"/>
    <w:rsid w:val="00F740DB"/>
    <w:rsid w:val="00F74F38"/>
    <w:rsid w:val="00FC38EC"/>
    <w:rsid w:val="00FD2A9C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F8"/>
    <w:pPr>
      <w:ind w:firstLine="709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D2649"/>
    <w:pPr>
      <w:keepNext/>
      <w:spacing w:before="240" w:after="60" w:line="240" w:lineRule="auto"/>
      <w:ind w:firstLine="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0F8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72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0F8"/>
    <w:rPr>
      <w:rFonts w:ascii="Calibri" w:eastAsia="Calibri" w:hAnsi="Calibri" w:cs="Calibri"/>
      <w:color w:val="000000"/>
    </w:rPr>
  </w:style>
  <w:style w:type="character" w:customStyle="1" w:styleId="Zag11">
    <w:name w:val="Zag_11"/>
    <w:rsid w:val="007270F8"/>
  </w:style>
  <w:style w:type="paragraph" w:styleId="a8">
    <w:name w:val="No Spacing"/>
    <w:uiPriority w:val="1"/>
    <w:qFormat/>
    <w:rsid w:val="007270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сновной"/>
    <w:basedOn w:val="a"/>
    <w:link w:val="aa"/>
    <w:rsid w:val="007270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eastAsia="ru-RU"/>
    </w:rPr>
  </w:style>
  <w:style w:type="character" w:customStyle="1" w:styleId="aa">
    <w:name w:val="Основной Знак"/>
    <w:link w:val="a9"/>
    <w:rsid w:val="007270F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108F9"/>
    <w:pPr>
      <w:keepNext/>
      <w:autoSpaceDE w:val="0"/>
      <w:autoSpaceDN w:val="0"/>
      <w:adjustRightInd w:val="0"/>
      <w:spacing w:before="255" w:after="113" w:line="240" w:lineRule="atLeast"/>
      <w:ind w:firstLine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b">
    <w:name w:val="Курсив"/>
    <w:basedOn w:val="a9"/>
    <w:rsid w:val="00D108F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108F9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D108F9"/>
    <w:pPr>
      <w:widowControl w:val="0"/>
      <w:autoSpaceDE w:val="0"/>
      <w:autoSpaceDN w:val="0"/>
      <w:adjustRightInd w:val="0"/>
      <w:spacing w:after="68" w:line="282" w:lineRule="exact"/>
      <w:ind w:firstLine="0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ac">
    <w:name w:val="List Paragraph"/>
    <w:basedOn w:val="a"/>
    <w:uiPriority w:val="34"/>
    <w:qFormat/>
    <w:rsid w:val="0097557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8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403"/>
    <w:rPr>
      <w:rFonts w:ascii="Segoe UI" w:eastAsia="Calibr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26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">
    <w:name w:val="Заголовок 3+"/>
    <w:basedOn w:val="a"/>
    <w:rsid w:val="0044512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5412</Words>
  <Characters>30854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64</cp:revision>
  <cp:lastPrinted>2021-09-13T09:11:00Z</cp:lastPrinted>
  <dcterms:created xsi:type="dcterms:W3CDTF">2017-03-20T07:15:00Z</dcterms:created>
  <dcterms:modified xsi:type="dcterms:W3CDTF">2021-09-13T11:39:00Z</dcterms:modified>
</cp:coreProperties>
</file>